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C4178" w14:textId="4E5806B8" w:rsidR="000A6BA6" w:rsidRPr="006D67AE" w:rsidRDefault="000A6BA6" w:rsidP="000A6BA6">
      <w:pPr>
        <w:spacing w:before="120" w:after="240"/>
        <w:jc w:val="center"/>
        <w:rPr>
          <w:rFonts w:ascii="Times New Roman" w:hAnsi="Times New Roman" w:cs="Times New Roman"/>
          <w:b/>
          <w:bCs/>
        </w:rPr>
      </w:pPr>
      <w:r w:rsidRPr="006D67AE">
        <w:rPr>
          <w:rFonts w:ascii="Times New Roman" w:hAnsi="Times New Roman" w:cs="Times New Roman"/>
          <w:b/>
          <w:bCs/>
        </w:rPr>
        <w:t>Progetti di promozione della ricerca, del trasferimento tecnologico e della formazione universitaria da finanziare nelle regioni Lazio, Abruzzo, Umbria e Marche interessate dagli eventi sismici del 2016 (art. 1 comma 194 della legge 30 dicembre 2020 n. 178)</w:t>
      </w:r>
    </w:p>
    <w:p w14:paraId="3CB87D86" w14:textId="77777777" w:rsidR="000A6BA6" w:rsidRPr="006D67AE" w:rsidRDefault="000A6BA6" w:rsidP="000A6BA6">
      <w:pPr>
        <w:spacing w:before="120" w:after="240"/>
        <w:jc w:val="center"/>
        <w:rPr>
          <w:rFonts w:ascii="Times New Roman" w:hAnsi="Times New Roman" w:cs="Times New Roman"/>
          <w:b/>
        </w:rPr>
      </w:pPr>
    </w:p>
    <w:p w14:paraId="15978346" w14:textId="30628496" w:rsidR="003D4847" w:rsidRPr="006D67AE" w:rsidRDefault="005E17FD" w:rsidP="000A6BA6">
      <w:pPr>
        <w:spacing w:before="120" w:after="240"/>
        <w:jc w:val="center"/>
        <w:rPr>
          <w:rFonts w:ascii="Times New Roman" w:eastAsia="Times New Roman" w:hAnsi="Times New Roman" w:cs="Times New Roman"/>
          <w:b/>
          <w:color w:val="0070C0"/>
        </w:rPr>
      </w:pPr>
      <w:r w:rsidRPr="006D67AE">
        <w:rPr>
          <w:rFonts w:ascii="Times New Roman" w:eastAsia="Times New Roman" w:hAnsi="Times New Roman" w:cs="Times New Roman"/>
          <w:b/>
          <w:color w:val="0070C0"/>
        </w:rPr>
        <w:t>CHECKLIST DI AUTOCONTROLLO</w:t>
      </w:r>
    </w:p>
    <w:p w14:paraId="0DD1B176" w14:textId="04F38CF9" w:rsidR="003D4847" w:rsidRPr="006D67AE" w:rsidRDefault="003D4847" w:rsidP="000A6BA6">
      <w:pPr>
        <w:spacing w:before="120" w:after="240"/>
        <w:jc w:val="center"/>
        <w:rPr>
          <w:rFonts w:ascii="Times New Roman" w:eastAsia="Times New Roman" w:hAnsi="Times New Roman" w:cs="Times New Roman"/>
          <w:b/>
          <w:color w:val="0070C0"/>
        </w:rPr>
      </w:pPr>
      <w:r w:rsidRPr="006D67AE">
        <w:rPr>
          <w:rFonts w:ascii="Times New Roman" w:eastAsia="Times New Roman" w:hAnsi="Times New Roman" w:cs="Times New Roman"/>
          <w:b/>
          <w:color w:val="0070C0"/>
        </w:rPr>
        <w:t xml:space="preserve">Selezione fornitori </w:t>
      </w:r>
      <w:proofErr w:type="spellStart"/>
      <w:r w:rsidRPr="006D67AE">
        <w:rPr>
          <w:rFonts w:ascii="Times New Roman" w:eastAsia="Times New Roman" w:hAnsi="Times New Roman" w:cs="Times New Roman"/>
          <w:b/>
          <w:color w:val="0070C0"/>
        </w:rPr>
        <w:t>d.lgs</w:t>
      </w:r>
      <w:proofErr w:type="spellEnd"/>
      <w:r w:rsidRPr="006D67AE">
        <w:rPr>
          <w:rFonts w:ascii="Times New Roman" w:eastAsia="Times New Roman" w:hAnsi="Times New Roman" w:cs="Times New Roman"/>
          <w:b/>
          <w:color w:val="0070C0"/>
        </w:rPr>
        <w:t xml:space="preserve"> n. 50/2016</w:t>
      </w:r>
    </w:p>
    <w:p w14:paraId="40043D44" w14:textId="77777777" w:rsidR="003C54A1" w:rsidRPr="006D67AE" w:rsidRDefault="003C54A1">
      <w:pPr>
        <w:rPr>
          <w:rFonts w:ascii="Times New Roman" w:hAnsi="Times New Roman" w:cs="Times New Roman"/>
        </w:rPr>
      </w:pPr>
    </w:p>
    <w:tbl>
      <w:tblPr>
        <w:tblW w:w="9498" w:type="dxa"/>
        <w:jc w:val="center"/>
        <w:tblBorders>
          <w:top w:val="dotted" w:sz="8" w:space="0" w:color="auto"/>
          <w:left w:val="dotted" w:sz="8" w:space="0" w:color="auto"/>
          <w:bottom w:val="dotted" w:sz="8" w:space="0" w:color="auto"/>
          <w:right w:val="dotted" w:sz="8" w:space="0" w:color="auto"/>
          <w:insideH w:val="dotted" w:sz="8" w:space="0" w:color="auto"/>
          <w:insideV w:val="dotted" w:sz="8" w:space="0" w:color="auto"/>
        </w:tblBorders>
        <w:tblLayout w:type="fixed"/>
        <w:tblLook w:val="0400" w:firstRow="0" w:lastRow="0" w:firstColumn="0" w:lastColumn="0" w:noHBand="0" w:noVBand="1"/>
      </w:tblPr>
      <w:tblGrid>
        <w:gridCol w:w="2967"/>
        <w:gridCol w:w="6531"/>
      </w:tblGrid>
      <w:tr w:rsidR="00CA67EE" w:rsidRPr="00576386" w14:paraId="5235BC12" w14:textId="77777777" w:rsidTr="00CA3520">
        <w:trPr>
          <w:trHeight w:val="564"/>
          <w:jc w:val="center"/>
        </w:trPr>
        <w:tc>
          <w:tcPr>
            <w:tcW w:w="9498" w:type="dxa"/>
            <w:gridSpan w:val="2"/>
            <w:vAlign w:val="center"/>
          </w:tcPr>
          <w:p w14:paraId="4F5A31CF" w14:textId="77777777" w:rsidR="00CA67EE" w:rsidRPr="00576386" w:rsidRDefault="00CA67EE" w:rsidP="00CA3520">
            <w:pPr>
              <w:jc w:val="center"/>
              <w:rPr>
                <w:rFonts w:ascii="Times New Roman" w:hAnsi="Times New Roman" w:cs="Times New Roman"/>
                <w:b/>
              </w:rPr>
            </w:pPr>
            <w:r w:rsidRPr="00576386">
              <w:rPr>
                <w:rFonts w:ascii="Times New Roman" w:hAnsi="Times New Roman" w:cs="Times New Roman"/>
                <w:b/>
              </w:rPr>
              <w:t>Anagrafica Intervento</w:t>
            </w:r>
          </w:p>
        </w:tc>
      </w:tr>
      <w:tr w:rsidR="00CA67EE" w:rsidRPr="00576386" w14:paraId="65AA7343" w14:textId="77777777" w:rsidTr="00CA3520">
        <w:trPr>
          <w:trHeight w:val="354"/>
          <w:jc w:val="center"/>
        </w:trPr>
        <w:tc>
          <w:tcPr>
            <w:tcW w:w="2967" w:type="dxa"/>
            <w:vAlign w:val="center"/>
          </w:tcPr>
          <w:p w14:paraId="727CF1A0" w14:textId="77777777" w:rsidR="00CA67EE" w:rsidRPr="00E846DA" w:rsidRDefault="00CA67EE" w:rsidP="00CA3520">
            <w:pPr>
              <w:jc w:val="right"/>
              <w:rPr>
                <w:rFonts w:ascii="Times New Roman" w:hAnsi="Times New Roman" w:cs="Times New Roman"/>
                <w:b/>
                <w:sz w:val="20"/>
                <w:szCs w:val="20"/>
              </w:rPr>
            </w:pPr>
            <w:r w:rsidRPr="00E846DA">
              <w:rPr>
                <w:rFonts w:ascii="Times New Roman" w:hAnsi="Times New Roman" w:cs="Times New Roman"/>
                <w:b/>
                <w:sz w:val="20"/>
                <w:szCs w:val="20"/>
              </w:rPr>
              <w:t>Titolo intervento</w:t>
            </w:r>
          </w:p>
        </w:tc>
        <w:tc>
          <w:tcPr>
            <w:tcW w:w="6531" w:type="dxa"/>
            <w:vAlign w:val="center"/>
          </w:tcPr>
          <w:p w14:paraId="3E4E8754" w14:textId="77777777" w:rsidR="00CA67EE" w:rsidRPr="00E846DA" w:rsidRDefault="00CA67EE" w:rsidP="00CA3520">
            <w:pPr>
              <w:rPr>
                <w:rFonts w:ascii="Times New Roman" w:hAnsi="Times New Roman" w:cs="Times New Roman"/>
                <w:sz w:val="20"/>
                <w:szCs w:val="20"/>
              </w:rPr>
            </w:pPr>
            <w:r w:rsidRPr="00E846DA">
              <w:rPr>
                <w:rFonts w:ascii="Times New Roman" w:hAnsi="Times New Roman" w:cs="Times New Roman"/>
                <w:sz w:val="20"/>
                <w:szCs w:val="20"/>
              </w:rPr>
              <w:t> </w:t>
            </w:r>
          </w:p>
        </w:tc>
      </w:tr>
      <w:tr w:rsidR="00CA67EE" w:rsidRPr="00576386" w14:paraId="0EAFE67B" w14:textId="77777777" w:rsidTr="00CA3520">
        <w:trPr>
          <w:trHeight w:val="567"/>
          <w:jc w:val="center"/>
        </w:trPr>
        <w:tc>
          <w:tcPr>
            <w:tcW w:w="2967" w:type="dxa"/>
            <w:vAlign w:val="center"/>
          </w:tcPr>
          <w:p w14:paraId="5714B1B2" w14:textId="77777777" w:rsidR="00CA67EE" w:rsidRPr="00E846DA" w:rsidRDefault="00CA67EE" w:rsidP="00CA3520">
            <w:pPr>
              <w:jc w:val="right"/>
              <w:rPr>
                <w:rFonts w:ascii="Times New Roman" w:hAnsi="Times New Roman" w:cs="Times New Roman"/>
                <w:b/>
                <w:sz w:val="20"/>
                <w:szCs w:val="20"/>
              </w:rPr>
            </w:pPr>
            <w:r w:rsidRPr="00E846DA">
              <w:rPr>
                <w:rFonts w:ascii="Times New Roman" w:hAnsi="Times New Roman" w:cs="Times New Roman"/>
                <w:b/>
                <w:sz w:val="20"/>
                <w:szCs w:val="20"/>
              </w:rPr>
              <w:t xml:space="preserve">CUP </w:t>
            </w:r>
          </w:p>
        </w:tc>
        <w:tc>
          <w:tcPr>
            <w:tcW w:w="6531" w:type="dxa"/>
            <w:vAlign w:val="center"/>
          </w:tcPr>
          <w:p w14:paraId="4FF1EA21" w14:textId="77777777" w:rsidR="00CA67EE" w:rsidRPr="00E846DA" w:rsidRDefault="00CA67EE" w:rsidP="00CA3520">
            <w:pPr>
              <w:rPr>
                <w:rFonts w:ascii="Times New Roman" w:hAnsi="Times New Roman" w:cs="Times New Roman"/>
                <w:sz w:val="20"/>
                <w:szCs w:val="20"/>
              </w:rPr>
            </w:pPr>
            <w:r w:rsidRPr="00E846DA">
              <w:rPr>
                <w:rFonts w:ascii="Times New Roman" w:hAnsi="Times New Roman" w:cs="Times New Roman"/>
                <w:sz w:val="20"/>
                <w:szCs w:val="20"/>
              </w:rPr>
              <w:t> </w:t>
            </w:r>
          </w:p>
        </w:tc>
      </w:tr>
      <w:tr w:rsidR="00CA67EE" w:rsidRPr="00576386" w14:paraId="4B38F373" w14:textId="77777777" w:rsidTr="00CA3520">
        <w:trPr>
          <w:trHeight w:val="552"/>
          <w:jc w:val="center"/>
        </w:trPr>
        <w:tc>
          <w:tcPr>
            <w:tcW w:w="2967" w:type="dxa"/>
            <w:vAlign w:val="center"/>
          </w:tcPr>
          <w:p w14:paraId="0D29C525" w14:textId="77777777" w:rsidR="00CA67EE" w:rsidRPr="00E846DA" w:rsidRDefault="00CA67EE" w:rsidP="00CA3520">
            <w:pPr>
              <w:jc w:val="right"/>
              <w:rPr>
                <w:rFonts w:ascii="Times New Roman" w:hAnsi="Times New Roman" w:cs="Times New Roman"/>
                <w:b/>
                <w:sz w:val="20"/>
                <w:szCs w:val="20"/>
              </w:rPr>
            </w:pPr>
            <w:r w:rsidRPr="00E846DA">
              <w:rPr>
                <w:rFonts w:ascii="Times New Roman" w:hAnsi="Times New Roman" w:cs="Times New Roman"/>
                <w:b/>
                <w:sz w:val="20"/>
                <w:szCs w:val="20"/>
              </w:rPr>
              <w:t>CIG</w:t>
            </w:r>
          </w:p>
        </w:tc>
        <w:tc>
          <w:tcPr>
            <w:tcW w:w="6531" w:type="dxa"/>
            <w:vAlign w:val="center"/>
          </w:tcPr>
          <w:p w14:paraId="167CC25C" w14:textId="77777777" w:rsidR="00CA67EE" w:rsidRPr="00E846DA" w:rsidRDefault="00CA67EE" w:rsidP="00CA3520">
            <w:pPr>
              <w:rPr>
                <w:rFonts w:ascii="Times New Roman" w:hAnsi="Times New Roman" w:cs="Times New Roman"/>
                <w:sz w:val="20"/>
                <w:szCs w:val="20"/>
              </w:rPr>
            </w:pPr>
          </w:p>
        </w:tc>
      </w:tr>
      <w:tr w:rsidR="00CA67EE" w:rsidRPr="00576386" w14:paraId="7F0954C3" w14:textId="77777777" w:rsidTr="00CA3520">
        <w:trPr>
          <w:trHeight w:val="567"/>
          <w:jc w:val="center"/>
        </w:trPr>
        <w:tc>
          <w:tcPr>
            <w:tcW w:w="2967" w:type="dxa"/>
            <w:vAlign w:val="center"/>
          </w:tcPr>
          <w:p w14:paraId="62E06D2C" w14:textId="77777777" w:rsidR="00CA67EE" w:rsidRPr="00E846DA" w:rsidRDefault="00CA67EE" w:rsidP="00CA3520">
            <w:pPr>
              <w:jc w:val="right"/>
              <w:rPr>
                <w:rFonts w:ascii="Times New Roman" w:hAnsi="Times New Roman" w:cs="Times New Roman"/>
                <w:b/>
                <w:bCs/>
                <w:sz w:val="20"/>
                <w:szCs w:val="20"/>
              </w:rPr>
            </w:pPr>
            <w:r w:rsidRPr="00E846DA">
              <w:rPr>
                <w:rFonts w:ascii="Times New Roman" w:hAnsi="Times New Roman" w:cs="Times New Roman"/>
                <w:b/>
                <w:bCs/>
                <w:sz w:val="20"/>
                <w:szCs w:val="20"/>
              </w:rPr>
              <w:t>Soggetto Proponente</w:t>
            </w:r>
          </w:p>
        </w:tc>
        <w:tc>
          <w:tcPr>
            <w:tcW w:w="6531" w:type="dxa"/>
            <w:vAlign w:val="center"/>
          </w:tcPr>
          <w:p w14:paraId="56C92E7D" w14:textId="77777777" w:rsidR="00CA67EE" w:rsidRPr="00E846DA" w:rsidRDefault="00CA67EE" w:rsidP="00CA3520">
            <w:pPr>
              <w:rPr>
                <w:rFonts w:ascii="Times New Roman" w:hAnsi="Times New Roman" w:cs="Times New Roman"/>
                <w:sz w:val="20"/>
                <w:szCs w:val="20"/>
              </w:rPr>
            </w:pPr>
          </w:p>
        </w:tc>
      </w:tr>
      <w:tr w:rsidR="00CA67EE" w:rsidRPr="00576386" w14:paraId="3CC45D79" w14:textId="77777777" w:rsidTr="00CA3520">
        <w:trPr>
          <w:trHeight w:val="567"/>
          <w:jc w:val="center"/>
        </w:trPr>
        <w:tc>
          <w:tcPr>
            <w:tcW w:w="2967" w:type="dxa"/>
            <w:vAlign w:val="center"/>
          </w:tcPr>
          <w:p w14:paraId="2405B780" w14:textId="77777777" w:rsidR="00CA67EE" w:rsidRPr="00E846DA" w:rsidRDefault="00CA67EE" w:rsidP="00CA3520">
            <w:pPr>
              <w:jc w:val="right"/>
              <w:rPr>
                <w:rFonts w:ascii="Times New Roman" w:hAnsi="Times New Roman" w:cs="Times New Roman"/>
                <w:b/>
                <w:sz w:val="20"/>
                <w:szCs w:val="20"/>
              </w:rPr>
            </w:pPr>
            <w:r w:rsidRPr="00E846DA">
              <w:rPr>
                <w:rFonts w:ascii="Times New Roman" w:hAnsi="Times New Roman" w:cs="Times New Roman"/>
                <w:b/>
                <w:sz w:val="20"/>
                <w:szCs w:val="20"/>
              </w:rPr>
              <w:t>Referente</w:t>
            </w:r>
          </w:p>
        </w:tc>
        <w:tc>
          <w:tcPr>
            <w:tcW w:w="6531" w:type="dxa"/>
            <w:vAlign w:val="center"/>
          </w:tcPr>
          <w:p w14:paraId="0A5D6A51" w14:textId="77777777" w:rsidR="00CA67EE" w:rsidRPr="00E846DA" w:rsidRDefault="00CA67EE" w:rsidP="00CA3520">
            <w:pPr>
              <w:rPr>
                <w:rFonts w:ascii="Times New Roman" w:hAnsi="Times New Roman" w:cs="Times New Roman"/>
                <w:sz w:val="20"/>
                <w:szCs w:val="20"/>
              </w:rPr>
            </w:pPr>
          </w:p>
        </w:tc>
      </w:tr>
      <w:tr w:rsidR="00CA67EE" w:rsidRPr="00576386" w14:paraId="4F0B8C7B" w14:textId="77777777" w:rsidTr="00CA3520">
        <w:trPr>
          <w:trHeight w:val="567"/>
          <w:jc w:val="center"/>
        </w:trPr>
        <w:tc>
          <w:tcPr>
            <w:tcW w:w="2967" w:type="dxa"/>
            <w:vAlign w:val="center"/>
          </w:tcPr>
          <w:p w14:paraId="5442BFB3" w14:textId="77777777" w:rsidR="00CA67EE" w:rsidRPr="00E846DA" w:rsidRDefault="00CA67EE" w:rsidP="00CA3520">
            <w:pPr>
              <w:jc w:val="right"/>
              <w:rPr>
                <w:rFonts w:ascii="Times New Roman" w:hAnsi="Times New Roman" w:cs="Times New Roman"/>
                <w:b/>
                <w:sz w:val="20"/>
                <w:szCs w:val="20"/>
              </w:rPr>
            </w:pPr>
            <w:r w:rsidRPr="00E846DA">
              <w:rPr>
                <w:rFonts w:ascii="Times New Roman" w:hAnsi="Times New Roman" w:cs="Times New Roman"/>
                <w:b/>
                <w:sz w:val="20"/>
                <w:szCs w:val="20"/>
              </w:rPr>
              <w:t>Stazione Appaltante</w:t>
            </w:r>
          </w:p>
        </w:tc>
        <w:tc>
          <w:tcPr>
            <w:tcW w:w="6531" w:type="dxa"/>
            <w:vAlign w:val="center"/>
          </w:tcPr>
          <w:p w14:paraId="1FC12094" w14:textId="77777777" w:rsidR="00CA67EE" w:rsidRPr="00E846DA" w:rsidRDefault="00CA67EE" w:rsidP="00CA3520">
            <w:pPr>
              <w:rPr>
                <w:rFonts w:ascii="Times New Roman" w:hAnsi="Times New Roman" w:cs="Times New Roman"/>
                <w:sz w:val="20"/>
                <w:szCs w:val="20"/>
              </w:rPr>
            </w:pPr>
            <w:r w:rsidRPr="00E846DA">
              <w:rPr>
                <w:rFonts w:ascii="Times New Roman" w:hAnsi="Times New Roman" w:cs="Times New Roman"/>
                <w:sz w:val="20"/>
                <w:szCs w:val="20"/>
              </w:rPr>
              <w:t> </w:t>
            </w:r>
          </w:p>
        </w:tc>
      </w:tr>
      <w:tr w:rsidR="00CA67EE" w:rsidRPr="00576386" w14:paraId="3B30303A" w14:textId="77777777" w:rsidTr="00CA3520">
        <w:trPr>
          <w:trHeight w:val="567"/>
          <w:jc w:val="center"/>
        </w:trPr>
        <w:tc>
          <w:tcPr>
            <w:tcW w:w="2967" w:type="dxa"/>
            <w:vAlign w:val="center"/>
          </w:tcPr>
          <w:p w14:paraId="091925CD" w14:textId="77777777" w:rsidR="00CA67EE" w:rsidRPr="00E846DA" w:rsidRDefault="00CA67EE" w:rsidP="00CA3520">
            <w:pPr>
              <w:jc w:val="right"/>
              <w:rPr>
                <w:rFonts w:ascii="Times New Roman" w:hAnsi="Times New Roman" w:cs="Times New Roman"/>
                <w:b/>
                <w:sz w:val="20"/>
                <w:szCs w:val="20"/>
              </w:rPr>
            </w:pPr>
            <w:r w:rsidRPr="00E846DA">
              <w:rPr>
                <w:rFonts w:ascii="Times New Roman" w:hAnsi="Times New Roman" w:cs="Times New Roman"/>
                <w:b/>
                <w:sz w:val="20"/>
                <w:szCs w:val="20"/>
              </w:rPr>
              <w:t>Valore dell’Affidamento (IVA esclusa)</w:t>
            </w:r>
          </w:p>
        </w:tc>
        <w:tc>
          <w:tcPr>
            <w:tcW w:w="6531" w:type="dxa"/>
            <w:vAlign w:val="center"/>
          </w:tcPr>
          <w:p w14:paraId="24CBD828" w14:textId="77777777" w:rsidR="00CA67EE" w:rsidRPr="00E846DA" w:rsidRDefault="00CA67EE" w:rsidP="00CA3520">
            <w:pPr>
              <w:rPr>
                <w:rFonts w:ascii="Times New Roman" w:hAnsi="Times New Roman" w:cs="Times New Roman"/>
                <w:sz w:val="20"/>
                <w:szCs w:val="20"/>
              </w:rPr>
            </w:pPr>
            <w:r w:rsidRPr="00E846DA">
              <w:rPr>
                <w:rFonts w:ascii="Times New Roman" w:hAnsi="Times New Roman" w:cs="Times New Roman"/>
                <w:sz w:val="20"/>
                <w:szCs w:val="20"/>
              </w:rPr>
              <w:t> </w:t>
            </w:r>
          </w:p>
        </w:tc>
      </w:tr>
      <w:tr w:rsidR="00CA67EE" w:rsidRPr="00576386" w14:paraId="68539E77" w14:textId="77777777" w:rsidTr="00CA3520">
        <w:trPr>
          <w:trHeight w:val="567"/>
          <w:jc w:val="center"/>
        </w:trPr>
        <w:tc>
          <w:tcPr>
            <w:tcW w:w="2967" w:type="dxa"/>
            <w:vAlign w:val="center"/>
          </w:tcPr>
          <w:p w14:paraId="42B6F5AA" w14:textId="77777777" w:rsidR="00CA67EE" w:rsidRPr="00E846DA" w:rsidRDefault="00CA67EE" w:rsidP="00CA3520">
            <w:pPr>
              <w:jc w:val="right"/>
              <w:rPr>
                <w:rFonts w:ascii="Times New Roman" w:hAnsi="Times New Roman" w:cs="Times New Roman"/>
                <w:bCs/>
                <w:i/>
                <w:iCs/>
                <w:sz w:val="20"/>
                <w:szCs w:val="20"/>
              </w:rPr>
            </w:pPr>
            <w:r w:rsidRPr="00E846DA">
              <w:rPr>
                <w:rFonts w:ascii="Times New Roman" w:hAnsi="Times New Roman" w:cs="Times New Roman"/>
                <w:bCs/>
                <w:i/>
                <w:iCs/>
                <w:sz w:val="20"/>
                <w:szCs w:val="20"/>
              </w:rPr>
              <w:t xml:space="preserve">Importo IVA </w:t>
            </w:r>
          </w:p>
        </w:tc>
        <w:tc>
          <w:tcPr>
            <w:tcW w:w="6531" w:type="dxa"/>
            <w:vAlign w:val="center"/>
          </w:tcPr>
          <w:p w14:paraId="7FFB575E" w14:textId="77777777" w:rsidR="00CA67EE" w:rsidRPr="00E846DA" w:rsidRDefault="00CA67EE" w:rsidP="00CA3520">
            <w:pPr>
              <w:rPr>
                <w:rFonts w:ascii="Times New Roman" w:hAnsi="Times New Roman" w:cs="Times New Roman"/>
                <w:sz w:val="20"/>
                <w:szCs w:val="20"/>
              </w:rPr>
            </w:pPr>
          </w:p>
        </w:tc>
      </w:tr>
      <w:tr w:rsidR="00CA67EE" w:rsidRPr="00576386" w14:paraId="56B3794D" w14:textId="77777777" w:rsidTr="00CA3520">
        <w:trPr>
          <w:trHeight w:val="567"/>
          <w:jc w:val="center"/>
        </w:trPr>
        <w:tc>
          <w:tcPr>
            <w:tcW w:w="2967" w:type="dxa"/>
            <w:vAlign w:val="center"/>
          </w:tcPr>
          <w:p w14:paraId="6AF33C08" w14:textId="77777777" w:rsidR="00CA67EE" w:rsidRPr="00E846DA" w:rsidRDefault="00CA67EE" w:rsidP="00CA3520">
            <w:pPr>
              <w:jc w:val="right"/>
              <w:rPr>
                <w:rFonts w:ascii="Times New Roman" w:hAnsi="Times New Roman" w:cs="Times New Roman"/>
                <w:b/>
                <w:sz w:val="20"/>
                <w:szCs w:val="20"/>
              </w:rPr>
            </w:pPr>
            <w:r w:rsidRPr="00E846DA">
              <w:rPr>
                <w:rFonts w:ascii="Times New Roman" w:hAnsi="Times New Roman" w:cs="Times New Roman"/>
                <w:b/>
                <w:sz w:val="20"/>
                <w:szCs w:val="20"/>
              </w:rPr>
              <w:t>Numero del contratto/ordine</w:t>
            </w:r>
          </w:p>
        </w:tc>
        <w:tc>
          <w:tcPr>
            <w:tcW w:w="6531" w:type="dxa"/>
            <w:vAlign w:val="center"/>
          </w:tcPr>
          <w:p w14:paraId="1052E1F7" w14:textId="77777777" w:rsidR="00CA67EE" w:rsidRPr="00E846DA" w:rsidRDefault="00CA67EE" w:rsidP="00CA3520">
            <w:pPr>
              <w:rPr>
                <w:rFonts w:ascii="Times New Roman" w:hAnsi="Times New Roman" w:cs="Times New Roman"/>
                <w:sz w:val="20"/>
                <w:szCs w:val="20"/>
              </w:rPr>
            </w:pPr>
            <w:r w:rsidRPr="00E846DA">
              <w:rPr>
                <w:rFonts w:ascii="Times New Roman" w:hAnsi="Times New Roman" w:cs="Times New Roman"/>
                <w:sz w:val="20"/>
                <w:szCs w:val="20"/>
              </w:rPr>
              <w:t> </w:t>
            </w:r>
          </w:p>
        </w:tc>
      </w:tr>
      <w:tr w:rsidR="00CA67EE" w:rsidRPr="00576386" w14:paraId="5E6C366C" w14:textId="77777777" w:rsidTr="00CA3520">
        <w:trPr>
          <w:trHeight w:val="567"/>
          <w:jc w:val="center"/>
        </w:trPr>
        <w:tc>
          <w:tcPr>
            <w:tcW w:w="2967" w:type="dxa"/>
            <w:vAlign w:val="center"/>
          </w:tcPr>
          <w:p w14:paraId="3E415E22" w14:textId="77777777" w:rsidR="00CA67EE" w:rsidRPr="00E846DA" w:rsidRDefault="00CA67EE" w:rsidP="00CA3520">
            <w:pPr>
              <w:jc w:val="right"/>
              <w:rPr>
                <w:rFonts w:ascii="Times New Roman" w:hAnsi="Times New Roman" w:cs="Times New Roman"/>
                <w:b/>
                <w:sz w:val="20"/>
                <w:szCs w:val="20"/>
              </w:rPr>
            </w:pPr>
            <w:r w:rsidRPr="00E846DA">
              <w:rPr>
                <w:rFonts w:ascii="Times New Roman" w:hAnsi="Times New Roman" w:cs="Times New Roman"/>
                <w:b/>
                <w:sz w:val="20"/>
                <w:szCs w:val="20"/>
              </w:rPr>
              <w:t xml:space="preserve">Associato a DDR n. </w:t>
            </w:r>
          </w:p>
        </w:tc>
        <w:tc>
          <w:tcPr>
            <w:tcW w:w="6531" w:type="dxa"/>
            <w:vAlign w:val="center"/>
          </w:tcPr>
          <w:p w14:paraId="6CC50C0D" w14:textId="77777777" w:rsidR="00CA67EE" w:rsidRPr="00E846DA" w:rsidRDefault="00CA67EE" w:rsidP="00CA3520">
            <w:pPr>
              <w:rPr>
                <w:rFonts w:ascii="Times New Roman" w:hAnsi="Times New Roman" w:cs="Times New Roman"/>
                <w:sz w:val="20"/>
                <w:szCs w:val="20"/>
              </w:rPr>
            </w:pPr>
            <w:r w:rsidRPr="00E846DA">
              <w:rPr>
                <w:rFonts w:ascii="Times New Roman" w:hAnsi="Times New Roman" w:cs="Times New Roman"/>
                <w:sz w:val="20"/>
                <w:szCs w:val="20"/>
              </w:rPr>
              <w:t> </w:t>
            </w:r>
          </w:p>
        </w:tc>
      </w:tr>
      <w:tr w:rsidR="00CA67EE" w:rsidRPr="00576386" w14:paraId="5F34BF44" w14:textId="77777777" w:rsidTr="00CA3520">
        <w:trPr>
          <w:trHeight w:val="567"/>
          <w:jc w:val="center"/>
        </w:trPr>
        <w:tc>
          <w:tcPr>
            <w:tcW w:w="2967" w:type="dxa"/>
            <w:vAlign w:val="center"/>
          </w:tcPr>
          <w:p w14:paraId="7870B60E" w14:textId="77777777" w:rsidR="00CA67EE" w:rsidRPr="00E846DA" w:rsidRDefault="00CA67EE" w:rsidP="00CA3520">
            <w:pPr>
              <w:jc w:val="right"/>
              <w:rPr>
                <w:rFonts w:ascii="Times New Roman" w:hAnsi="Times New Roman" w:cs="Times New Roman"/>
                <w:b/>
                <w:sz w:val="20"/>
                <w:szCs w:val="20"/>
              </w:rPr>
            </w:pPr>
            <w:r w:rsidRPr="00E846DA">
              <w:rPr>
                <w:rFonts w:ascii="Times New Roman" w:hAnsi="Times New Roman" w:cs="Times New Roman"/>
                <w:b/>
                <w:sz w:val="20"/>
                <w:szCs w:val="20"/>
              </w:rPr>
              <w:t>Luogo di conservazione della documentazione</w:t>
            </w:r>
          </w:p>
          <w:p w14:paraId="17053BB6" w14:textId="77777777" w:rsidR="00CA67EE" w:rsidRPr="00E846DA" w:rsidRDefault="00CA67EE" w:rsidP="00CA3520">
            <w:pPr>
              <w:jc w:val="right"/>
              <w:rPr>
                <w:rFonts w:ascii="Times New Roman" w:hAnsi="Times New Roman" w:cs="Times New Roman"/>
                <w:b/>
                <w:i/>
                <w:iCs/>
                <w:sz w:val="20"/>
                <w:szCs w:val="20"/>
              </w:rPr>
            </w:pPr>
            <w:r w:rsidRPr="00E846DA">
              <w:rPr>
                <w:rFonts w:ascii="Times New Roman" w:hAnsi="Times New Roman" w:cs="Times New Roman"/>
                <w:i/>
                <w:iCs/>
                <w:sz w:val="20"/>
                <w:szCs w:val="20"/>
              </w:rPr>
              <w:t>(Ente/Ufficio/Stanza o Server/archivio informatico)</w:t>
            </w:r>
          </w:p>
        </w:tc>
        <w:tc>
          <w:tcPr>
            <w:tcW w:w="6531" w:type="dxa"/>
            <w:vAlign w:val="center"/>
          </w:tcPr>
          <w:p w14:paraId="3ED07C13" w14:textId="77777777" w:rsidR="00CA67EE" w:rsidRPr="00E846DA" w:rsidRDefault="00CA67EE" w:rsidP="00CA3520">
            <w:pPr>
              <w:rPr>
                <w:rFonts w:ascii="Times New Roman" w:hAnsi="Times New Roman" w:cs="Times New Roman"/>
                <w:sz w:val="20"/>
                <w:szCs w:val="20"/>
              </w:rPr>
            </w:pPr>
          </w:p>
        </w:tc>
      </w:tr>
    </w:tbl>
    <w:p w14:paraId="7BBA3B86" w14:textId="77777777" w:rsidR="00C85D1F" w:rsidRPr="006D67AE" w:rsidRDefault="00C85D1F">
      <w:pPr>
        <w:rPr>
          <w:rFonts w:ascii="Times New Roman" w:hAnsi="Times New Roman" w:cs="Times New Roman"/>
        </w:rPr>
        <w:sectPr w:rsidR="00C85D1F" w:rsidRPr="006D67AE">
          <w:headerReference w:type="even" r:id="rId12"/>
          <w:headerReference w:type="default" r:id="rId13"/>
          <w:footerReference w:type="even" r:id="rId14"/>
          <w:footerReference w:type="default" r:id="rId15"/>
          <w:headerReference w:type="first" r:id="rId16"/>
          <w:footerReference w:type="first" r:id="rId17"/>
          <w:pgSz w:w="11906" w:h="16838"/>
          <w:pgMar w:top="1417" w:right="1134" w:bottom="1134" w:left="1134" w:header="708" w:footer="708" w:gutter="0"/>
          <w:pgNumType w:start="1"/>
          <w:cols w:space="720"/>
          <w:titlePg/>
        </w:sectPr>
      </w:pPr>
    </w:p>
    <w:p w14:paraId="328A6EE7" w14:textId="77777777" w:rsidR="003C54A1" w:rsidRPr="006D67AE" w:rsidRDefault="003C54A1">
      <w:pPr>
        <w:widowControl w:val="0"/>
        <w:pBdr>
          <w:top w:val="nil"/>
          <w:left w:val="nil"/>
          <w:bottom w:val="nil"/>
          <w:right w:val="nil"/>
          <w:between w:val="nil"/>
        </w:pBdr>
        <w:spacing w:after="0" w:line="276" w:lineRule="auto"/>
        <w:rPr>
          <w:rFonts w:ascii="Times New Roman" w:hAnsi="Times New Roman" w:cs="Times New Roman"/>
        </w:rPr>
      </w:pPr>
    </w:p>
    <w:tbl>
      <w:tblPr>
        <w:tblW w:w="1487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735"/>
        <w:gridCol w:w="4647"/>
        <w:gridCol w:w="567"/>
        <w:gridCol w:w="709"/>
        <w:gridCol w:w="708"/>
        <w:gridCol w:w="3119"/>
        <w:gridCol w:w="4394"/>
      </w:tblGrid>
      <w:tr w:rsidR="00C85D1F" w:rsidRPr="006D67AE" w14:paraId="463BAAD5" w14:textId="77777777" w:rsidTr="00290FE7">
        <w:trPr>
          <w:cantSplit/>
          <w:trHeight w:val="817"/>
          <w:tblHeader/>
        </w:trPr>
        <w:tc>
          <w:tcPr>
            <w:tcW w:w="5382" w:type="dxa"/>
            <w:gridSpan w:val="2"/>
            <w:shd w:val="clear" w:color="auto" w:fill="8EAADB" w:themeFill="accent1" w:themeFillTint="99"/>
            <w:vAlign w:val="center"/>
          </w:tcPr>
          <w:p w14:paraId="03CD6B10" w14:textId="77777777" w:rsidR="00C85D1F" w:rsidRPr="006D67AE" w:rsidRDefault="00C85D1F" w:rsidP="00C85D1F">
            <w:pPr>
              <w:jc w:val="both"/>
              <w:rPr>
                <w:rFonts w:ascii="Times New Roman" w:hAnsi="Times New Roman" w:cs="Times New Roman"/>
                <w:b/>
              </w:rPr>
            </w:pPr>
            <w:r w:rsidRPr="006D67AE">
              <w:rPr>
                <w:rFonts w:ascii="Times New Roman" w:hAnsi="Times New Roman" w:cs="Times New Roman"/>
                <w:b/>
              </w:rPr>
              <w:t>VERIFICA DELLE PROCEDURE DI SELEZIONE DEI FORNITORI (LAVORI, BENI E SERVIZI)</w:t>
            </w:r>
          </w:p>
        </w:tc>
        <w:tc>
          <w:tcPr>
            <w:tcW w:w="567" w:type="dxa"/>
            <w:shd w:val="clear" w:color="auto" w:fill="8EAADB" w:themeFill="accent1" w:themeFillTint="99"/>
            <w:vAlign w:val="center"/>
          </w:tcPr>
          <w:p w14:paraId="7A9101CD" w14:textId="77777777" w:rsidR="00C85D1F" w:rsidRPr="006D67AE" w:rsidRDefault="00C85D1F" w:rsidP="00C85D1F">
            <w:pPr>
              <w:jc w:val="both"/>
              <w:rPr>
                <w:rFonts w:ascii="Times New Roman" w:hAnsi="Times New Roman" w:cs="Times New Roman"/>
                <w:b/>
              </w:rPr>
            </w:pPr>
            <w:r w:rsidRPr="006D67AE">
              <w:rPr>
                <w:rFonts w:ascii="Times New Roman" w:hAnsi="Times New Roman" w:cs="Times New Roman"/>
                <w:b/>
              </w:rPr>
              <w:t>SI</w:t>
            </w:r>
          </w:p>
        </w:tc>
        <w:tc>
          <w:tcPr>
            <w:tcW w:w="709" w:type="dxa"/>
            <w:shd w:val="clear" w:color="auto" w:fill="8EAADB" w:themeFill="accent1" w:themeFillTint="99"/>
            <w:vAlign w:val="center"/>
          </w:tcPr>
          <w:p w14:paraId="27FF1022" w14:textId="77777777" w:rsidR="00C85D1F" w:rsidRPr="006D67AE" w:rsidRDefault="00C85D1F" w:rsidP="00C85D1F">
            <w:pPr>
              <w:jc w:val="both"/>
              <w:rPr>
                <w:rFonts w:ascii="Times New Roman" w:hAnsi="Times New Roman" w:cs="Times New Roman"/>
                <w:b/>
              </w:rPr>
            </w:pPr>
            <w:r w:rsidRPr="006D67AE">
              <w:rPr>
                <w:rFonts w:ascii="Times New Roman" w:hAnsi="Times New Roman" w:cs="Times New Roman"/>
                <w:b/>
              </w:rPr>
              <w:t>NO</w:t>
            </w:r>
          </w:p>
        </w:tc>
        <w:tc>
          <w:tcPr>
            <w:tcW w:w="708" w:type="dxa"/>
            <w:shd w:val="clear" w:color="auto" w:fill="8EAADB" w:themeFill="accent1" w:themeFillTint="99"/>
            <w:vAlign w:val="center"/>
          </w:tcPr>
          <w:p w14:paraId="7F1AA929" w14:textId="77777777" w:rsidR="00C85D1F" w:rsidRPr="006D67AE" w:rsidRDefault="00C85D1F" w:rsidP="00C85D1F">
            <w:pPr>
              <w:jc w:val="both"/>
              <w:rPr>
                <w:rFonts w:ascii="Times New Roman" w:hAnsi="Times New Roman" w:cs="Times New Roman"/>
                <w:b/>
              </w:rPr>
            </w:pPr>
            <w:r w:rsidRPr="006D67AE">
              <w:rPr>
                <w:rFonts w:ascii="Times New Roman" w:hAnsi="Times New Roman" w:cs="Times New Roman"/>
                <w:b/>
              </w:rPr>
              <w:t>N.A.</w:t>
            </w:r>
          </w:p>
        </w:tc>
        <w:tc>
          <w:tcPr>
            <w:tcW w:w="3119" w:type="dxa"/>
            <w:shd w:val="clear" w:color="auto" w:fill="8EAADB" w:themeFill="accent1" w:themeFillTint="99"/>
            <w:vAlign w:val="center"/>
          </w:tcPr>
          <w:p w14:paraId="3CD88EAB" w14:textId="52F32E40" w:rsidR="00C85D1F" w:rsidRPr="006D67AE" w:rsidRDefault="00C85D1F" w:rsidP="00C85D1F">
            <w:pPr>
              <w:jc w:val="both"/>
              <w:rPr>
                <w:rFonts w:ascii="Times New Roman" w:hAnsi="Times New Roman" w:cs="Times New Roman"/>
                <w:b/>
                <w:bCs/>
              </w:rPr>
            </w:pPr>
            <w:r w:rsidRPr="006D67AE">
              <w:rPr>
                <w:rFonts w:ascii="Times New Roman" w:eastAsia="Times New Roman" w:hAnsi="Times New Roman" w:cs="Times New Roman"/>
                <w:b/>
                <w:bCs/>
              </w:rPr>
              <w:t>Elenco dei documenti adottati per la verifica</w:t>
            </w:r>
          </w:p>
        </w:tc>
        <w:tc>
          <w:tcPr>
            <w:tcW w:w="4394" w:type="dxa"/>
            <w:shd w:val="clear" w:color="auto" w:fill="8EAADB" w:themeFill="accent1" w:themeFillTint="99"/>
            <w:vAlign w:val="center"/>
          </w:tcPr>
          <w:p w14:paraId="7BEEC3F0" w14:textId="77777777" w:rsidR="00C85D1F" w:rsidRPr="006D67AE" w:rsidRDefault="00C85D1F" w:rsidP="00C85D1F">
            <w:pPr>
              <w:spacing w:after="0" w:line="240" w:lineRule="auto"/>
              <w:jc w:val="center"/>
              <w:textAlignment w:val="baseline"/>
              <w:rPr>
                <w:rFonts w:ascii="Times New Roman" w:eastAsia="Times New Roman" w:hAnsi="Times New Roman" w:cs="Times New Roman"/>
                <w:b/>
                <w:bCs/>
              </w:rPr>
            </w:pPr>
            <w:r w:rsidRPr="006D67AE">
              <w:rPr>
                <w:rFonts w:ascii="Times New Roman" w:eastAsia="Times New Roman" w:hAnsi="Times New Roman" w:cs="Times New Roman"/>
                <w:b/>
                <w:bCs/>
              </w:rPr>
              <w:t>Note</w:t>
            </w:r>
          </w:p>
          <w:p w14:paraId="5AE60ADD" w14:textId="11DFC5A0" w:rsidR="00C85D1F" w:rsidRPr="006D67AE" w:rsidRDefault="00C85D1F" w:rsidP="00C85D1F">
            <w:pPr>
              <w:jc w:val="both"/>
              <w:rPr>
                <w:rFonts w:ascii="Times New Roman" w:hAnsi="Times New Roman" w:cs="Times New Roman"/>
                <w:b/>
              </w:rPr>
            </w:pPr>
            <w:r w:rsidRPr="006D67AE">
              <w:rPr>
                <w:rFonts w:ascii="Times New Roman" w:eastAsia="Times New Roman" w:hAnsi="Times New Roman" w:cs="Times New Roman"/>
                <w:i/>
                <w:iCs/>
              </w:rPr>
              <w:t>(in caso di “NO/N.A.” valorizzare necessariamente il campo)</w:t>
            </w:r>
          </w:p>
        </w:tc>
      </w:tr>
      <w:tr w:rsidR="00C85D1F" w:rsidRPr="006D67AE" w14:paraId="2D9A1B72" w14:textId="77777777" w:rsidTr="00290FE7">
        <w:trPr>
          <w:trHeight w:val="583"/>
        </w:trPr>
        <w:tc>
          <w:tcPr>
            <w:tcW w:w="735" w:type="dxa"/>
            <w:shd w:val="clear" w:color="auto" w:fill="B4C6E7" w:themeFill="accent1" w:themeFillTint="66"/>
            <w:vAlign w:val="center"/>
          </w:tcPr>
          <w:p w14:paraId="7A159274" w14:textId="77777777" w:rsidR="00C85D1F" w:rsidRPr="006D67AE" w:rsidRDefault="00C85D1F" w:rsidP="00C85D1F">
            <w:pPr>
              <w:jc w:val="center"/>
              <w:rPr>
                <w:rFonts w:ascii="Times New Roman" w:hAnsi="Times New Roman" w:cs="Times New Roman"/>
                <w:color w:val="000000"/>
              </w:rPr>
            </w:pPr>
            <w:r w:rsidRPr="006D67AE">
              <w:rPr>
                <w:rFonts w:ascii="Times New Roman" w:hAnsi="Times New Roman" w:cs="Times New Roman"/>
                <w:b/>
              </w:rPr>
              <w:t>A</w:t>
            </w:r>
          </w:p>
        </w:tc>
        <w:tc>
          <w:tcPr>
            <w:tcW w:w="14144" w:type="dxa"/>
            <w:gridSpan w:val="6"/>
            <w:shd w:val="clear" w:color="auto" w:fill="B4C6E7" w:themeFill="accent1" w:themeFillTint="66"/>
            <w:vAlign w:val="center"/>
          </w:tcPr>
          <w:p w14:paraId="28A06D9E" w14:textId="77777777" w:rsidR="00C85D1F" w:rsidRPr="006D67AE" w:rsidRDefault="00C85D1F" w:rsidP="00C85D1F">
            <w:pPr>
              <w:rPr>
                <w:rFonts w:ascii="Times New Roman" w:hAnsi="Times New Roman" w:cs="Times New Roman"/>
                <w:b/>
                <w:color w:val="000000"/>
              </w:rPr>
            </w:pPr>
            <w:r w:rsidRPr="006D67AE">
              <w:rPr>
                <w:rFonts w:ascii="Times New Roman" w:hAnsi="Times New Roman" w:cs="Times New Roman"/>
                <w:b/>
              </w:rPr>
              <w:t>Punti di verifica comuni della selezione dell’appaltatore /fornitore / prestatore – Quesiti Generali sulla procedura</w:t>
            </w:r>
          </w:p>
        </w:tc>
      </w:tr>
      <w:tr w:rsidR="00C85D1F" w:rsidRPr="006D67AE" w14:paraId="28280FBA" w14:textId="77777777" w:rsidTr="00290FE7">
        <w:trPr>
          <w:trHeight w:val="844"/>
        </w:trPr>
        <w:tc>
          <w:tcPr>
            <w:tcW w:w="735" w:type="dxa"/>
            <w:vAlign w:val="center"/>
          </w:tcPr>
          <w:p w14:paraId="0C1B9E1D" w14:textId="77777777" w:rsidR="00C85D1F" w:rsidRPr="006D67AE" w:rsidRDefault="00C85D1F" w:rsidP="00C85D1F">
            <w:pPr>
              <w:jc w:val="center"/>
              <w:rPr>
                <w:rFonts w:ascii="Times New Roman" w:hAnsi="Times New Roman" w:cs="Times New Roman"/>
                <w:color w:val="000000"/>
              </w:rPr>
            </w:pPr>
            <w:r w:rsidRPr="006D67AE">
              <w:rPr>
                <w:rFonts w:ascii="Times New Roman" w:hAnsi="Times New Roman" w:cs="Times New Roman"/>
                <w:color w:val="000000"/>
              </w:rPr>
              <w:t>1</w:t>
            </w:r>
          </w:p>
        </w:tc>
        <w:tc>
          <w:tcPr>
            <w:tcW w:w="4647" w:type="dxa"/>
            <w:vAlign w:val="center"/>
          </w:tcPr>
          <w:p w14:paraId="1A8D6CC5" w14:textId="03CF3F9F" w:rsidR="00C85D1F" w:rsidRPr="006D67AE" w:rsidRDefault="00C85D1F" w:rsidP="00C85D1F">
            <w:pPr>
              <w:jc w:val="both"/>
              <w:rPr>
                <w:rFonts w:ascii="Times New Roman" w:hAnsi="Times New Roman" w:cs="Times New Roman"/>
                <w:color w:val="000000"/>
              </w:rPr>
            </w:pPr>
            <w:r w:rsidRPr="006D67AE">
              <w:rPr>
                <w:rFonts w:ascii="Times New Roman" w:hAnsi="Times New Roman" w:cs="Times New Roman"/>
              </w:rPr>
              <w:t xml:space="preserve">La procedura di affidamento oggetto di controllo rientra ed è coerente con il progetto approvato dall’Amministrazione nell’ambito dell’Avviso? </w:t>
            </w:r>
          </w:p>
        </w:tc>
        <w:tc>
          <w:tcPr>
            <w:tcW w:w="567" w:type="dxa"/>
            <w:vAlign w:val="center"/>
          </w:tcPr>
          <w:p w14:paraId="3E9277D1" w14:textId="77777777" w:rsidR="00C85D1F" w:rsidRPr="006D67AE" w:rsidRDefault="00C85D1F" w:rsidP="00C85D1F">
            <w:pPr>
              <w:rPr>
                <w:rFonts w:ascii="Times New Roman" w:hAnsi="Times New Roman" w:cs="Times New Roman"/>
                <w:b/>
                <w:color w:val="000000"/>
              </w:rPr>
            </w:pPr>
          </w:p>
        </w:tc>
        <w:tc>
          <w:tcPr>
            <w:tcW w:w="709" w:type="dxa"/>
            <w:vAlign w:val="center"/>
          </w:tcPr>
          <w:p w14:paraId="140B53E3" w14:textId="77777777" w:rsidR="00C85D1F" w:rsidRPr="006D67AE" w:rsidRDefault="00C85D1F" w:rsidP="00C85D1F">
            <w:pPr>
              <w:rPr>
                <w:rFonts w:ascii="Times New Roman" w:hAnsi="Times New Roman" w:cs="Times New Roman"/>
                <w:b/>
                <w:color w:val="000000"/>
              </w:rPr>
            </w:pPr>
          </w:p>
        </w:tc>
        <w:tc>
          <w:tcPr>
            <w:tcW w:w="708" w:type="dxa"/>
            <w:vAlign w:val="center"/>
          </w:tcPr>
          <w:p w14:paraId="119DDF78" w14:textId="77777777" w:rsidR="00C85D1F" w:rsidRPr="006D67AE" w:rsidRDefault="00C85D1F" w:rsidP="00C85D1F">
            <w:pPr>
              <w:rPr>
                <w:rFonts w:ascii="Times New Roman" w:hAnsi="Times New Roman" w:cs="Times New Roman"/>
                <w:b/>
                <w:color w:val="000000"/>
              </w:rPr>
            </w:pPr>
          </w:p>
        </w:tc>
        <w:tc>
          <w:tcPr>
            <w:tcW w:w="3119" w:type="dxa"/>
            <w:vAlign w:val="center"/>
          </w:tcPr>
          <w:p w14:paraId="7092B451" w14:textId="77777777" w:rsidR="00C85D1F" w:rsidRPr="006D67AE" w:rsidRDefault="00C85D1F" w:rsidP="006D67AE">
            <w:pPr>
              <w:pBdr>
                <w:top w:val="nil"/>
                <w:left w:val="nil"/>
                <w:bottom w:val="nil"/>
                <w:right w:val="nil"/>
                <w:between w:val="nil"/>
              </w:pBdr>
              <w:ind w:left="360"/>
              <w:rPr>
                <w:rFonts w:ascii="Times New Roman" w:hAnsi="Times New Roman" w:cs="Times New Roman"/>
                <w:color w:val="000000"/>
              </w:rPr>
            </w:pPr>
          </w:p>
        </w:tc>
        <w:tc>
          <w:tcPr>
            <w:tcW w:w="4394" w:type="dxa"/>
            <w:vAlign w:val="center"/>
          </w:tcPr>
          <w:p w14:paraId="471C6A55" w14:textId="77777777" w:rsidR="00C85D1F" w:rsidRPr="006D67AE" w:rsidRDefault="00C85D1F" w:rsidP="00C85D1F">
            <w:pPr>
              <w:rPr>
                <w:rFonts w:ascii="Times New Roman" w:hAnsi="Times New Roman" w:cs="Times New Roman"/>
                <w:color w:val="000000"/>
              </w:rPr>
            </w:pPr>
          </w:p>
        </w:tc>
      </w:tr>
      <w:tr w:rsidR="00C85D1F" w:rsidRPr="006D67AE" w14:paraId="163D0790" w14:textId="77777777" w:rsidTr="00290FE7">
        <w:trPr>
          <w:trHeight w:val="844"/>
        </w:trPr>
        <w:tc>
          <w:tcPr>
            <w:tcW w:w="735" w:type="dxa"/>
            <w:vAlign w:val="center"/>
          </w:tcPr>
          <w:p w14:paraId="3E7F2E8B" w14:textId="58195250" w:rsidR="00C85D1F" w:rsidRPr="006D67AE" w:rsidRDefault="00C85D1F" w:rsidP="00C85D1F">
            <w:pPr>
              <w:jc w:val="center"/>
              <w:rPr>
                <w:rFonts w:ascii="Times New Roman" w:hAnsi="Times New Roman" w:cs="Times New Roman"/>
                <w:color w:val="000000"/>
              </w:rPr>
            </w:pPr>
            <w:r w:rsidRPr="006D67AE">
              <w:rPr>
                <w:rFonts w:ascii="Times New Roman" w:hAnsi="Times New Roman" w:cs="Times New Roman"/>
                <w:color w:val="000000" w:themeColor="text1"/>
              </w:rPr>
              <w:t>2</w:t>
            </w:r>
          </w:p>
        </w:tc>
        <w:tc>
          <w:tcPr>
            <w:tcW w:w="4647" w:type="dxa"/>
            <w:vAlign w:val="center"/>
          </w:tcPr>
          <w:p w14:paraId="30295919" w14:textId="4748AF5F" w:rsidR="00C85D1F" w:rsidRPr="006D67AE" w:rsidRDefault="00C85D1F" w:rsidP="00C85D1F">
            <w:pPr>
              <w:rPr>
                <w:rFonts w:ascii="Times New Roman" w:hAnsi="Times New Roman" w:cs="Times New Roman"/>
                <w:color w:val="000000"/>
              </w:rPr>
            </w:pPr>
            <w:r w:rsidRPr="006D67AE">
              <w:rPr>
                <w:rFonts w:ascii="Times New Roman" w:hAnsi="Times New Roman" w:cs="Times New Roman"/>
                <w:color w:val="000000" w:themeColor="text1"/>
              </w:rPr>
              <w:t>Le spese sono inserite nel programma biennale/triennale degli acquisti di beni e servizi/lavori pubblici e nei relativi aggiornamenti annuali previsti nel rispetto dei documenti programmatori e in coerenza con il bilancio, secondo quanto previsto dall'art. 21 del D. Lgs. 50/2016?</w:t>
            </w:r>
          </w:p>
        </w:tc>
        <w:tc>
          <w:tcPr>
            <w:tcW w:w="567" w:type="dxa"/>
            <w:vAlign w:val="center"/>
          </w:tcPr>
          <w:p w14:paraId="7CFFA18E" w14:textId="77777777" w:rsidR="00C85D1F" w:rsidRPr="006D67AE" w:rsidRDefault="00C85D1F" w:rsidP="00C85D1F">
            <w:pPr>
              <w:rPr>
                <w:rFonts w:ascii="Times New Roman" w:hAnsi="Times New Roman" w:cs="Times New Roman"/>
                <w:b/>
                <w:color w:val="000000"/>
              </w:rPr>
            </w:pPr>
          </w:p>
        </w:tc>
        <w:tc>
          <w:tcPr>
            <w:tcW w:w="709" w:type="dxa"/>
            <w:vAlign w:val="center"/>
          </w:tcPr>
          <w:p w14:paraId="75E5CCA7" w14:textId="77777777" w:rsidR="00C85D1F" w:rsidRPr="006D67AE" w:rsidRDefault="00C85D1F" w:rsidP="00C85D1F">
            <w:pPr>
              <w:rPr>
                <w:rFonts w:ascii="Times New Roman" w:hAnsi="Times New Roman" w:cs="Times New Roman"/>
                <w:b/>
                <w:color w:val="000000"/>
              </w:rPr>
            </w:pPr>
          </w:p>
        </w:tc>
        <w:tc>
          <w:tcPr>
            <w:tcW w:w="708" w:type="dxa"/>
            <w:vAlign w:val="center"/>
          </w:tcPr>
          <w:p w14:paraId="0BE91D7B" w14:textId="77777777" w:rsidR="00C85D1F" w:rsidRPr="006D67AE" w:rsidRDefault="00C85D1F" w:rsidP="00C85D1F">
            <w:pPr>
              <w:rPr>
                <w:rFonts w:ascii="Times New Roman" w:hAnsi="Times New Roman" w:cs="Times New Roman"/>
                <w:b/>
                <w:color w:val="000000"/>
              </w:rPr>
            </w:pPr>
          </w:p>
        </w:tc>
        <w:tc>
          <w:tcPr>
            <w:tcW w:w="3119" w:type="dxa"/>
            <w:vAlign w:val="center"/>
          </w:tcPr>
          <w:p w14:paraId="091CA013" w14:textId="2B7741A8" w:rsidR="00C85D1F" w:rsidRPr="006D67AE" w:rsidRDefault="00C85D1F" w:rsidP="006D67AE">
            <w:pPr>
              <w:numPr>
                <w:ilvl w:val="0"/>
                <w:numId w:val="3"/>
              </w:numPr>
              <w:rPr>
                <w:rFonts w:ascii="Times New Roman" w:hAnsi="Times New Roman" w:cs="Times New Roman"/>
                <w:color w:val="000000"/>
              </w:rPr>
            </w:pPr>
            <w:r w:rsidRPr="006D67AE">
              <w:rPr>
                <w:rFonts w:ascii="Times New Roman" w:hAnsi="Times New Roman" w:cs="Times New Roman"/>
                <w:color w:val="000000"/>
              </w:rPr>
              <w:t>Programma biennale/triennale</w:t>
            </w:r>
          </w:p>
        </w:tc>
        <w:tc>
          <w:tcPr>
            <w:tcW w:w="4394" w:type="dxa"/>
            <w:vAlign w:val="center"/>
          </w:tcPr>
          <w:p w14:paraId="00213D65" w14:textId="77777777" w:rsidR="00C85D1F" w:rsidRPr="006D67AE" w:rsidRDefault="00C85D1F" w:rsidP="00C85D1F">
            <w:pPr>
              <w:rPr>
                <w:rFonts w:ascii="Times New Roman" w:hAnsi="Times New Roman" w:cs="Times New Roman"/>
                <w:color w:val="000000"/>
              </w:rPr>
            </w:pPr>
          </w:p>
        </w:tc>
      </w:tr>
      <w:tr w:rsidR="00C85D1F" w:rsidRPr="006D67AE" w14:paraId="6FFA672A" w14:textId="77777777" w:rsidTr="00290FE7">
        <w:trPr>
          <w:trHeight w:val="844"/>
        </w:trPr>
        <w:tc>
          <w:tcPr>
            <w:tcW w:w="735" w:type="dxa"/>
            <w:vAlign w:val="center"/>
          </w:tcPr>
          <w:p w14:paraId="65219477" w14:textId="77777777" w:rsidR="00C85D1F" w:rsidRPr="006D67AE" w:rsidRDefault="00C85D1F" w:rsidP="00C85D1F">
            <w:pPr>
              <w:jc w:val="center"/>
              <w:rPr>
                <w:rFonts w:ascii="Times New Roman" w:hAnsi="Times New Roman" w:cs="Times New Roman"/>
                <w:color w:val="000000"/>
              </w:rPr>
            </w:pPr>
            <w:r w:rsidRPr="006D67AE">
              <w:rPr>
                <w:rFonts w:ascii="Times New Roman" w:hAnsi="Times New Roman" w:cs="Times New Roman"/>
                <w:color w:val="000000" w:themeColor="text1"/>
              </w:rPr>
              <w:t>3</w:t>
            </w:r>
          </w:p>
        </w:tc>
        <w:tc>
          <w:tcPr>
            <w:tcW w:w="4647" w:type="dxa"/>
            <w:vAlign w:val="center"/>
          </w:tcPr>
          <w:p w14:paraId="5449741E" w14:textId="77777777" w:rsidR="00C85D1F" w:rsidRPr="006D67AE" w:rsidRDefault="00C85D1F" w:rsidP="00C85D1F">
            <w:pPr>
              <w:rPr>
                <w:rFonts w:ascii="Times New Roman" w:hAnsi="Times New Roman" w:cs="Times New Roman"/>
                <w:color w:val="000000"/>
              </w:rPr>
            </w:pPr>
            <w:r w:rsidRPr="006D67AE">
              <w:rPr>
                <w:rFonts w:ascii="Times New Roman" w:hAnsi="Times New Roman" w:cs="Times New Roman"/>
                <w:color w:val="000000" w:themeColor="text1"/>
              </w:rPr>
              <w:t>La procedura di affidamento oggetto di controllo rispetta, ove applicabili i seguenti principi trasversali:</w:t>
            </w:r>
          </w:p>
          <w:p w14:paraId="3D4BDC50" w14:textId="75ED8BCF" w:rsidR="00C85D1F" w:rsidRPr="006D67AE" w:rsidRDefault="00C85D1F" w:rsidP="00C85D1F">
            <w:pPr>
              <w:numPr>
                <w:ilvl w:val="0"/>
                <w:numId w:val="4"/>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rPr>
              <w:t xml:space="preserve">il principio della parità di genere, ove pertinente; </w:t>
            </w:r>
          </w:p>
          <w:p w14:paraId="224FC6CD" w14:textId="46C23FE2" w:rsidR="00C85D1F" w:rsidRPr="006D67AE" w:rsidRDefault="00C85D1F" w:rsidP="00C85D1F">
            <w:pPr>
              <w:numPr>
                <w:ilvl w:val="0"/>
                <w:numId w:val="4"/>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rPr>
              <w:t>il principio di protezione e valorizzazione dei giovani, ove pertinente;</w:t>
            </w:r>
          </w:p>
          <w:p w14:paraId="698A62DD" w14:textId="65E1DFE2" w:rsidR="00C85D1F" w:rsidRPr="006D67AE" w:rsidRDefault="00C85D1F" w:rsidP="00C85D1F">
            <w:pPr>
              <w:numPr>
                <w:ilvl w:val="0"/>
                <w:numId w:val="4"/>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rPr>
              <w:t>il principio di superamento dei divari territoriali, ove pertinente.</w:t>
            </w:r>
          </w:p>
        </w:tc>
        <w:tc>
          <w:tcPr>
            <w:tcW w:w="567" w:type="dxa"/>
            <w:vAlign w:val="center"/>
          </w:tcPr>
          <w:p w14:paraId="20F88967" w14:textId="77777777" w:rsidR="00C85D1F" w:rsidRPr="006D67AE" w:rsidRDefault="00C85D1F" w:rsidP="00C85D1F">
            <w:pPr>
              <w:rPr>
                <w:rFonts w:ascii="Times New Roman" w:hAnsi="Times New Roman" w:cs="Times New Roman"/>
                <w:b/>
                <w:color w:val="000000"/>
              </w:rPr>
            </w:pPr>
          </w:p>
        </w:tc>
        <w:tc>
          <w:tcPr>
            <w:tcW w:w="709" w:type="dxa"/>
            <w:vAlign w:val="center"/>
          </w:tcPr>
          <w:p w14:paraId="79BBFA79" w14:textId="77777777" w:rsidR="00C85D1F" w:rsidRPr="006D67AE" w:rsidRDefault="00C85D1F" w:rsidP="00C85D1F">
            <w:pPr>
              <w:rPr>
                <w:rFonts w:ascii="Times New Roman" w:hAnsi="Times New Roman" w:cs="Times New Roman"/>
                <w:b/>
                <w:color w:val="000000"/>
              </w:rPr>
            </w:pPr>
          </w:p>
        </w:tc>
        <w:tc>
          <w:tcPr>
            <w:tcW w:w="708" w:type="dxa"/>
            <w:vAlign w:val="center"/>
          </w:tcPr>
          <w:p w14:paraId="3B84EDCB" w14:textId="77777777" w:rsidR="00C85D1F" w:rsidRPr="006D67AE" w:rsidRDefault="00C85D1F" w:rsidP="00C85D1F">
            <w:pPr>
              <w:rPr>
                <w:rFonts w:ascii="Times New Roman" w:hAnsi="Times New Roman" w:cs="Times New Roman"/>
                <w:b/>
                <w:color w:val="000000"/>
              </w:rPr>
            </w:pPr>
          </w:p>
        </w:tc>
        <w:tc>
          <w:tcPr>
            <w:tcW w:w="3119" w:type="dxa"/>
            <w:vAlign w:val="center"/>
          </w:tcPr>
          <w:p w14:paraId="75A3458E" w14:textId="33C308CA" w:rsidR="00C85D1F" w:rsidRPr="006D67AE" w:rsidRDefault="00C85D1F" w:rsidP="006D67AE">
            <w:pPr>
              <w:numPr>
                <w:ilvl w:val="0"/>
                <w:numId w:val="3"/>
              </w:numPr>
              <w:rPr>
                <w:rFonts w:ascii="Times New Roman" w:hAnsi="Times New Roman" w:cs="Times New Roman"/>
                <w:color w:val="000000"/>
              </w:rPr>
            </w:pPr>
            <w:r w:rsidRPr="006D67AE">
              <w:rPr>
                <w:rFonts w:ascii="Times New Roman" w:hAnsi="Times New Roman" w:cs="Times New Roman"/>
                <w:color w:val="000000"/>
              </w:rPr>
              <w:t>Progetto approvato</w:t>
            </w:r>
          </w:p>
          <w:p w14:paraId="2A35A8B5" w14:textId="5C34EF51" w:rsidR="00C85D1F" w:rsidRPr="006D67AE" w:rsidRDefault="00C85D1F" w:rsidP="006D67AE">
            <w:pPr>
              <w:numPr>
                <w:ilvl w:val="0"/>
                <w:numId w:val="3"/>
              </w:numPr>
              <w:rPr>
                <w:rFonts w:ascii="Times New Roman" w:hAnsi="Times New Roman" w:cs="Times New Roman"/>
                <w:color w:val="000000"/>
              </w:rPr>
            </w:pPr>
            <w:r w:rsidRPr="006D67AE">
              <w:rPr>
                <w:rFonts w:ascii="Times New Roman" w:hAnsi="Times New Roman" w:cs="Times New Roman"/>
                <w:color w:val="000000"/>
              </w:rPr>
              <w:t xml:space="preserve">Determina a contrarre </w:t>
            </w:r>
          </w:p>
          <w:p w14:paraId="6795FD3F" w14:textId="75CDF0A2" w:rsidR="00C85D1F" w:rsidRPr="006D67AE" w:rsidRDefault="00C85D1F" w:rsidP="006D67AE">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rPr>
              <w:t>Bando di gara e suoi allegati</w:t>
            </w:r>
          </w:p>
        </w:tc>
        <w:tc>
          <w:tcPr>
            <w:tcW w:w="4394" w:type="dxa"/>
            <w:vAlign w:val="center"/>
          </w:tcPr>
          <w:p w14:paraId="13B05D5D" w14:textId="77777777" w:rsidR="00C85D1F" w:rsidRPr="006D67AE" w:rsidRDefault="00C85D1F" w:rsidP="00C85D1F">
            <w:pPr>
              <w:rPr>
                <w:rFonts w:ascii="Times New Roman" w:hAnsi="Times New Roman" w:cs="Times New Roman"/>
                <w:color w:val="000000"/>
              </w:rPr>
            </w:pPr>
          </w:p>
        </w:tc>
      </w:tr>
      <w:tr w:rsidR="00C85D1F" w:rsidRPr="006D67AE" w14:paraId="3C867296" w14:textId="77777777" w:rsidTr="00290FE7">
        <w:trPr>
          <w:trHeight w:val="844"/>
        </w:trPr>
        <w:tc>
          <w:tcPr>
            <w:tcW w:w="735" w:type="dxa"/>
            <w:vAlign w:val="center"/>
          </w:tcPr>
          <w:p w14:paraId="7454A0CE" w14:textId="688CD684" w:rsidR="00C85D1F" w:rsidRPr="006D67AE" w:rsidRDefault="00C85D1F" w:rsidP="00C85D1F">
            <w:pPr>
              <w:jc w:val="center"/>
              <w:rPr>
                <w:rFonts w:ascii="Times New Roman" w:hAnsi="Times New Roman" w:cs="Times New Roman"/>
                <w:color w:val="000000"/>
              </w:rPr>
            </w:pPr>
            <w:r w:rsidRPr="006D67AE">
              <w:rPr>
                <w:rFonts w:ascii="Times New Roman" w:hAnsi="Times New Roman" w:cs="Times New Roman"/>
                <w:color w:val="000000" w:themeColor="text1"/>
              </w:rPr>
              <w:t>4</w:t>
            </w:r>
          </w:p>
        </w:tc>
        <w:tc>
          <w:tcPr>
            <w:tcW w:w="4647" w:type="dxa"/>
            <w:vAlign w:val="center"/>
          </w:tcPr>
          <w:p w14:paraId="6DA9E3E9" w14:textId="616526AC" w:rsidR="00C85D1F" w:rsidRPr="006D67AE" w:rsidRDefault="00C729BD" w:rsidP="00C85D1F">
            <w:pPr>
              <w:rPr>
                <w:rFonts w:ascii="Times New Roman" w:hAnsi="Times New Roman" w:cs="Times New Roman"/>
                <w:color w:val="000000"/>
              </w:rPr>
            </w:pPr>
            <w:r w:rsidRPr="00C729BD">
              <w:rPr>
                <w:rFonts w:ascii="Times New Roman" w:hAnsi="Times New Roman" w:cs="Times New Roman"/>
                <w:color w:val="000000" w:themeColor="text1"/>
              </w:rPr>
              <w:t xml:space="preserve">È stato verificato il rispetto dei Criteri Ambientali Minimi (CAM), ove vigenti e applicabili </w:t>
            </w:r>
            <w:r w:rsidRPr="00C729BD">
              <w:rPr>
                <w:rFonts w:ascii="Times New Roman" w:hAnsi="Times New Roman" w:cs="Times New Roman"/>
                <w:color w:val="000000" w:themeColor="text1"/>
              </w:rPr>
              <w:lastRenderedPageBreak/>
              <w:t xml:space="preserve">all’oggetto dell’affidamento, ai sensi dell’art. 34 del </w:t>
            </w:r>
            <w:proofErr w:type="spellStart"/>
            <w:r w:rsidRPr="00C729BD">
              <w:rPr>
                <w:rFonts w:ascii="Times New Roman" w:hAnsi="Times New Roman" w:cs="Times New Roman"/>
                <w:color w:val="000000" w:themeColor="text1"/>
              </w:rPr>
              <w:t>D.Lgs.</w:t>
            </w:r>
            <w:proofErr w:type="spellEnd"/>
            <w:r w:rsidRPr="00C729BD">
              <w:rPr>
                <w:rFonts w:ascii="Times New Roman" w:hAnsi="Times New Roman" w:cs="Times New Roman"/>
                <w:color w:val="000000" w:themeColor="text1"/>
              </w:rPr>
              <w:t xml:space="preserve"> n. 50/2016?</w:t>
            </w:r>
          </w:p>
        </w:tc>
        <w:tc>
          <w:tcPr>
            <w:tcW w:w="567" w:type="dxa"/>
            <w:vAlign w:val="center"/>
          </w:tcPr>
          <w:p w14:paraId="29996332" w14:textId="77777777" w:rsidR="00C85D1F" w:rsidRPr="006D67AE" w:rsidRDefault="00C85D1F" w:rsidP="00C85D1F">
            <w:pPr>
              <w:rPr>
                <w:rFonts w:ascii="Times New Roman" w:hAnsi="Times New Roman" w:cs="Times New Roman"/>
                <w:b/>
                <w:color w:val="000000"/>
              </w:rPr>
            </w:pPr>
          </w:p>
        </w:tc>
        <w:tc>
          <w:tcPr>
            <w:tcW w:w="709" w:type="dxa"/>
            <w:vAlign w:val="center"/>
          </w:tcPr>
          <w:p w14:paraId="7C7F513F" w14:textId="77777777" w:rsidR="00C85D1F" w:rsidRPr="006D67AE" w:rsidRDefault="00C85D1F" w:rsidP="00C85D1F">
            <w:pPr>
              <w:rPr>
                <w:rFonts w:ascii="Times New Roman" w:hAnsi="Times New Roman" w:cs="Times New Roman"/>
                <w:b/>
                <w:color w:val="000000"/>
              </w:rPr>
            </w:pPr>
          </w:p>
        </w:tc>
        <w:tc>
          <w:tcPr>
            <w:tcW w:w="708" w:type="dxa"/>
            <w:vAlign w:val="center"/>
          </w:tcPr>
          <w:p w14:paraId="3B5CE728" w14:textId="77777777" w:rsidR="00C85D1F" w:rsidRPr="006D67AE" w:rsidRDefault="00C85D1F" w:rsidP="00C85D1F">
            <w:pPr>
              <w:rPr>
                <w:rFonts w:ascii="Times New Roman" w:hAnsi="Times New Roman" w:cs="Times New Roman"/>
                <w:b/>
                <w:color w:val="000000"/>
              </w:rPr>
            </w:pPr>
          </w:p>
        </w:tc>
        <w:tc>
          <w:tcPr>
            <w:tcW w:w="3119" w:type="dxa"/>
            <w:vAlign w:val="center"/>
          </w:tcPr>
          <w:p w14:paraId="761CBA60" w14:textId="553CF6A0" w:rsidR="00C85D1F" w:rsidRPr="006D67AE" w:rsidRDefault="00C85D1F" w:rsidP="006D67AE">
            <w:pPr>
              <w:numPr>
                <w:ilvl w:val="0"/>
                <w:numId w:val="3"/>
              </w:numPr>
              <w:rPr>
                <w:rFonts w:ascii="Times New Roman" w:hAnsi="Times New Roman" w:cs="Times New Roman"/>
                <w:color w:val="000000"/>
              </w:rPr>
            </w:pPr>
            <w:r w:rsidRPr="006D67AE">
              <w:rPr>
                <w:rFonts w:ascii="Times New Roman" w:hAnsi="Times New Roman" w:cs="Times New Roman"/>
                <w:color w:val="000000"/>
              </w:rPr>
              <w:t>Progetto/Determina/Bando di gara</w:t>
            </w:r>
          </w:p>
        </w:tc>
        <w:tc>
          <w:tcPr>
            <w:tcW w:w="4394" w:type="dxa"/>
            <w:vAlign w:val="center"/>
          </w:tcPr>
          <w:p w14:paraId="4726F4B4" w14:textId="77777777" w:rsidR="00C85D1F" w:rsidRPr="006D67AE" w:rsidRDefault="00C85D1F" w:rsidP="00C85D1F">
            <w:pPr>
              <w:rPr>
                <w:rFonts w:ascii="Times New Roman" w:hAnsi="Times New Roman" w:cs="Times New Roman"/>
                <w:color w:val="000000"/>
              </w:rPr>
            </w:pPr>
          </w:p>
        </w:tc>
      </w:tr>
      <w:tr w:rsidR="00C85D1F" w:rsidRPr="006D67AE" w14:paraId="2538E111" w14:textId="77777777" w:rsidTr="00290FE7">
        <w:trPr>
          <w:trHeight w:val="844"/>
        </w:trPr>
        <w:tc>
          <w:tcPr>
            <w:tcW w:w="735" w:type="dxa"/>
            <w:vAlign w:val="center"/>
          </w:tcPr>
          <w:p w14:paraId="0CE6AC21" w14:textId="5C8273EC" w:rsidR="00C85D1F" w:rsidRPr="006D67AE" w:rsidRDefault="00C729BD" w:rsidP="00C85D1F">
            <w:pPr>
              <w:jc w:val="center"/>
              <w:rPr>
                <w:rFonts w:ascii="Times New Roman" w:hAnsi="Times New Roman" w:cs="Times New Roman"/>
                <w:color w:val="000000"/>
              </w:rPr>
            </w:pPr>
            <w:r>
              <w:rPr>
                <w:rFonts w:ascii="Times New Roman" w:hAnsi="Times New Roman" w:cs="Times New Roman"/>
                <w:color w:val="000000" w:themeColor="text1"/>
              </w:rPr>
              <w:t>5</w:t>
            </w:r>
          </w:p>
        </w:tc>
        <w:tc>
          <w:tcPr>
            <w:tcW w:w="4647" w:type="dxa"/>
            <w:vAlign w:val="center"/>
          </w:tcPr>
          <w:p w14:paraId="086613FB" w14:textId="77777777" w:rsidR="00C85D1F" w:rsidRPr="006D67AE" w:rsidRDefault="00C85D1F" w:rsidP="00C85D1F">
            <w:pPr>
              <w:rPr>
                <w:rFonts w:ascii="Times New Roman" w:hAnsi="Times New Roman" w:cs="Times New Roman"/>
                <w:color w:val="000000"/>
              </w:rPr>
            </w:pPr>
            <w:r w:rsidRPr="006D67AE">
              <w:rPr>
                <w:rFonts w:ascii="Times New Roman" w:hAnsi="Times New Roman" w:cs="Times New Roman"/>
                <w:color w:val="000000" w:themeColor="text1"/>
              </w:rPr>
              <w:t xml:space="preserve">Sono state verificate le indicazioni previste dalla legislazione nazionale applicabile, ivi comprese quelle previste dal Codice dell'ambiente (Decreto Legislativo 3 aprile 2006, n. 152 e </w:t>
            </w:r>
            <w:proofErr w:type="spellStart"/>
            <w:r w:rsidRPr="006D67AE">
              <w:rPr>
                <w:rFonts w:ascii="Times New Roman" w:hAnsi="Times New Roman" w:cs="Times New Roman"/>
                <w:color w:val="000000" w:themeColor="text1"/>
              </w:rPr>
              <w:t>ss.mm.ii</w:t>
            </w:r>
            <w:proofErr w:type="spellEnd"/>
            <w:r w:rsidRPr="006D67AE">
              <w:rPr>
                <w:rFonts w:ascii="Times New Roman" w:hAnsi="Times New Roman" w:cs="Times New Roman"/>
                <w:color w:val="000000" w:themeColor="text1"/>
              </w:rPr>
              <w:t>.), inclusa l'eventuale necessità di sottoporre le attività progettuali pertinenti agli adempimenti previsti dalla normativa vigente tra le quali la Valutazione di impatto ambientale (VIA), l'Autorizzazione integrata Ambientale (AIA) e l'Autorizzazione Unica Ambientale (AUA);</w:t>
            </w:r>
          </w:p>
        </w:tc>
        <w:tc>
          <w:tcPr>
            <w:tcW w:w="567" w:type="dxa"/>
            <w:vAlign w:val="center"/>
          </w:tcPr>
          <w:p w14:paraId="4F193B2E" w14:textId="77777777" w:rsidR="00C85D1F" w:rsidRPr="006D67AE" w:rsidRDefault="00C85D1F" w:rsidP="00C85D1F">
            <w:pPr>
              <w:rPr>
                <w:rFonts w:ascii="Times New Roman" w:hAnsi="Times New Roman" w:cs="Times New Roman"/>
                <w:b/>
                <w:color w:val="000000"/>
              </w:rPr>
            </w:pPr>
          </w:p>
        </w:tc>
        <w:tc>
          <w:tcPr>
            <w:tcW w:w="709" w:type="dxa"/>
            <w:vAlign w:val="center"/>
          </w:tcPr>
          <w:p w14:paraId="160039FE" w14:textId="77777777" w:rsidR="00C85D1F" w:rsidRPr="006D67AE" w:rsidRDefault="00C85D1F" w:rsidP="00C85D1F">
            <w:pPr>
              <w:rPr>
                <w:rFonts w:ascii="Times New Roman" w:hAnsi="Times New Roman" w:cs="Times New Roman"/>
                <w:b/>
                <w:color w:val="000000"/>
              </w:rPr>
            </w:pPr>
          </w:p>
        </w:tc>
        <w:tc>
          <w:tcPr>
            <w:tcW w:w="708" w:type="dxa"/>
            <w:vAlign w:val="center"/>
          </w:tcPr>
          <w:p w14:paraId="21BD766E" w14:textId="77777777" w:rsidR="00C85D1F" w:rsidRPr="006D67AE" w:rsidRDefault="00C85D1F" w:rsidP="00C85D1F">
            <w:pPr>
              <w:rPr>
                <w:rFonts w:ascii="Times New Roman" w:hAnsi="Times New Roman" w:cs="Times New Roman"/>
                <w:b/>
                <w:color w:val="000000"/>
              </w:rPr>
            </w:pPr>
          </w:p>
        </w:tc>
        <w:tc>
          <w:tcPr>
            <w:tcW w:w="3119" w:type="dxa"/>
            <w:vAlign w:val="center"/>
          </w:tcPr>
          <w:p w14:paraId="7C75136D" w14:textId="78955A81" w:rsidR="00C85D1F" w:rsidRPr="006D67AE" w:rsidRDefault="00C85D1F" w:rsidP="006D67AE">
            <w:pPr>
              <w:numPr>
                <w:ilvl w:val="0"/>
                <w:numId w:val="3"/>
              </w:numPr>
              <w:rPr>
                <w:rFonts w:ascii="Times New Roman" w:hAnsi="Times New Roman" w:cs="Times New Roman"/>
                <w:color w:val="000000"/>
              </w:rPr>
            </w:pPr>
            <w:r w:rsidRPr="006D67AE">
              <w:rPr>
                <w:rFonts w:ascii="Times New Roman" w:hAnsi="Times New Roman" w:cs="Times New Roman"/>
                <w:color w:val="000000"/>
              </w:rPr>
              <w:t>Documenti/atti tecnici</w:t>
            </w:r>
          </w:p>
        </w:tc>
        <w:tc>
          <w:tcPr>
            <w:tcW w:w="4394" w:type="dxa"/>
            <w:vAlign w:val="center"/>
          </w:tcPr>
          <w:p w14:paraId="32774904" w14:textId="77777777" w:rsidR="00C85D1F" w:rsidRPr="006D67AE" w:rsidRDefault="00C85D1F" w:rsidP="00C85D1F">
            <w:pPr>
              <w:rPr>
                <w:rFonts w:ascii="Times New Roman" w:hAnsi="Times New Roman" w:cs="Times New Roman"/>
                <w:color w:val="000000"/>
              </w:rPr>
            </w:pPr>
          </w:p>
        </w:tc>
      </w:tr>
      <w:tr w:rsidR="00C85D1F" w:rsidRPr="006D67AE" w14:paraId="353F9569" w14:textId="77777777" w:rsidTr="00290FE7">
        <w:trPr>
          <w:trHeight w:val="844"/>
        </w:trPr>
        <w:tc>
          <w:tcPr>
            <w:tcW w:w="735" w:type="dxa"/>
            <w:vAlign w:val="center"/>
          </w:tcPr>
          <w:p w14:paraId="70636637" w14:textId="3243F2B8" w:rsidR="00C85D1F" w:rsidRPr="006D67AE" w:rsidRDefault="00DB2A07" w:rsidP="00C85D1F">
            <w:pPr>
              <w:jc w:val="center"/>
              <w:rPr>
                <w:rFonts w:ascii="Times New Roman" w:hAnsi="Times New Roman" w:cs="Times New Roman"/>
                <w:color w:val="000000"/>
              </w:rPr>
            </w:pPr>
            <w:r>
              <w:rPr>
                <w:rFonts w:ascii="Times New Roman" w:hAnsi="Times New Roman" w:cs="Times New Roman"/>
                <w:color w:val="000000" w:themeColor="text1"/>
              </w:rPr>
              <w:t>6</w:t>
            </w:r>
          </w:p>
        </w:tc>
        <w:tc>
          <w:tcPr>
            <w:tcW w:w="4647" w:type="dxa"/>
            <w:vAlign w:val="center"/>
          </w:tcPr>
          <w:p w14:paraId="30554990" w14:textId="2B91DDA0" w:rsidR="00C85D1F" w:rsidRPr="006D67AE" w:rsidRDefault="00C85D1F" w:rsidP="00C85D1F">
            <w:pPr>
              <w:jc w:val="both"/>
              <w:rPr>
                <w:rFonts w:ascii="Times New Roman" w:hAnsi="Times New Roman" w:cs="Times New Roman"/>
                <w:color w:val="000000"/>
              </w:rPr>
            </w:pPr>
            <w:r w:rsidRPr="006D67AE">
              <w:rPr>
                <w:rFonts w:ascii="Times New Roman" w:hAnsi="Times New Roman" w:cs="Times New Roman"/>
                <w:color w:val="000000" w:themeColor="text1"/>
              </w:rPr>
              <w:t>La procedura di affidamento oggetto di controllo contribuisce al conseguimento degli obiettivi e dei risultati previsti per il progetto approvato e ammesso a finanziamento?</w:t>
            </w:r>
          </w:p>
        </w:tc>
        <w:tc>
          <w:tcPr>
            <w:tcW w:w="567" w:type="dxa"/>
            <w:vAlign w:val="center"/>
          </w:tcPr>
          <w:p w14:paraId="52F3DD46" w14:textId="77777777" w:rsidR="00C85D1F" w:rsidRPr="006D67AE" w:rsidRDefault="00C85D1F" w:rsidP="00C85D1F">
            <w:pPr>
              <w:rPr>
                <w:rFonts w:ascii="Times New Roman" w:hAnsi="Times New Roman" w:cs="Times New Roman"/>
                <w:b/>
                <w:color w:val="000000"/>
              </w:rPr>
            </w:pPr>
          </w:p>
        </w:tc>
        <w:tc>
          <w:tcPr>
            <w:tcW w:w="709" w:type="dxa"/>
            <w:vAlign w:val="center"/>
          </w:tcPr>
          <w:p w14:paraId="707C969A" w14:textId="77777777" w:rsidR="00C85D1F" w:rsidRPr="006D67AE" w:rsidRDefault="00C85D1F" w:rsidP="00C85D1F">
            <w:pPr>
              <w:rPr>
                <w:rFonts w:ascii="Times New Roman" w:hAnsi="Times New Roman" w:cs="Times New Roman"/>
                <w:b/>
                <w:color w:val="000000"/>
              </w:rPr>
            </w:pPr>
          </w:p>
        </w:tc>
        <w:tc>
          <w:tcPr>
            <w:tcW w:w="708" w:type="dxa"/>
            <w:vAlign w:val="center"/>
          </w:tcPr>
          <w:p w14:paraId="76AA796B" w14:textId="77777777" w:rsidR="00C85D1F" w:rsidRPr="006D67AE" w:rsidRDefault="00C85D1F" w:rsidP="00C85D1F">
            <w:pPr>
              <w:rPr>
                <w:rFonts w:ascii="Times New Roman" w:hAnsi="Times New Roman" w:cs="Times New Roman"/>
                <w:b/>
                <w:color w:val="000000"/>
              </w:rPr>
            </w:pPr>
          </w:p>
        </w:tc>
        <w:tc>
          <w:tcPr>
            <w:tcW w:w="3119" w:type="dxa"/>
            <w:vAlign w:val="center"/>
          </w:tcPr>
          <w:p w14:paraId="0500F83C" w14:textId="0D09E08E" w:rsidR="00C85D1F" w:rsidRPr="006D67AE" w:rsidRDefault="00C85D1F" w:rsidP="006D67AE">
            <w:pPr>
              <w:numPr>
                <w:ilvl w:val="0"/>
                <w:numId w:val="3"/>
              </w:numPr>
              <w:rPr>
                <w:rFonts w:ascii="Times New Roman" w:hAnsi="Times New Roman" w:cs="Times New Roman"/>
                <w:color w:val="000000"/>
              </w:rPr>
            </w:pPr>
            <w:r w:rsidRPr="006D67AE">
              <w:rPr>
                <w:rFonts w:ascii="Times New Roman" w:hAnsi="Times New Roman" w:cs="Times New Roman"/>
                <w:color w:val="000000"/>
              </w:rPr>
              <w:t>Progetto approvato</w:t>
            </w:r>
          </w:p>
          <w:p w14:paraId="113FBABD" w14:textId="4EF86AF2" w:rsidR="00C85D1F" w:rsidRPr="006D67AE" w:rsidRDefault="00C85D1F" w:rsidP="006D67AE">
            <w:pPr>
              <w:numPr>
                <w:ilvl w:val="0"/>
                <w:numId w:val="3"/>
              </w:numPr>
              <w:rPr>
                <w:rFonts w:ascii="Times New Roman" w:hAnsi="Times New Roman" w:cs="Times New Roman"/>
                <w:color w:val="000000"/>
              </w:rPr>
            </w:pPr>
            <w:r w:rsidRPr="006D67AE">
              <w:rPr>
                <w:rFonts w:ascii="Times New Roman" w:hAnsi="Times New Roman" w:cs="Times New Roman"/>
                <w:color w:val="000000"/>
              </w:rPr>
              <w:t xml:space="preserve">Determina a contrarre </w:t>
            </w:r>
          </w:p>
          <w:p w14:paraId="54EBAD31" w14:textId="2B2BAB12" w:rsidR="00C85D1F" w:rsidRPr="006D67AE" w:rsidRDefault="00C85D1F" w:rsidP="006D67AE">
            <w:pPr>
              <w:numPr>
                <w:ilvl w:val="0"/>
                <w:numId w:val="3"/>
              </w:numPr>
              <w:rPr>
                <w:rFonts w:ascii="Times New Roman" w:hAnsi="Times New Roman" w:cs="Times New Roman"/>
                <w:color w:val="000000"/>
              </w:rPr>
            </w:pPr>
            <w:r w:rsidRPr="006D67AE">
              <w:rPr>
                <w:rFonts w:ascii="Times New Roman" w:hAnsi="Times New Roman" w:cs="Times New Roman"/>
                <w:color w:val="000000"/>
              </w:rPr>
              <w:t>Bando di gara e suoi allegati</w:t>
            </w:r>
          </w:p>
          <w:p w14:paraId="7060040B" w14:textId="454E8D42" w:rsidR="00C85D1F" w:rsidRPr="006D67AE" w:rsidRDefault="00C85D1F" w:rsidP="006D67AE">
            <w:pPr>
              <w:numPr>
                <w:ilvl w:val="0"/>
                <w:numId w:val="3"/>
              </w:numPr>
              <w:rPr>
                <w:rFonts w:ascii="Times New Roman" w:hAnsi="Times New Roman" w:cs="Times New Roman"/>
                <w:color w:val="000000"/>
              </w:rPr>
            </w:pPr>
            <w:r w:rsidRPr="006D67AE">
              <w:rPr>
                <w:rFonts w:ascii="Times New Roman" w:hAnsi="Times New Roman" w:cs="Times New Roman"/>
                <w:color w:val="000000"/>
              </w:rPr>
              <w:t>Atto d’obbligo/Disciplinare</w:t>
            </w:r>
          </w:p>
        </w:tc>
        <w:tc>
          <w:tcPr>
            <w:tcW w:w="4394" w:type="dxa"/>
            <w:vAlign w:val="center"/>
          </w:tcPr>
          <w:p w14:paraId="2E8812A2" w14:textId="77777777" w:rsidR="00C85D1F" w:rsidRPr="006D67AE" w:rsidRDefault="00C85D1F" w:rsidP="00C85D1F">
            <w:pPr>
              <w:rPr>
                <w:rFonts w:ascii="Times New Roman" w:hAnsi="Times New Roman" w:cs="Times New Roman"/>
                <w:color w:val="000000"/>
              </w:rPr>
            </w:pPr>
          </w:p>
        </w:tc>
      </w:tr>
      <w:tr w:rsidR="00C85D1F" w:rsidRPr="006D67AE" w14:paraId="1B081C23" w14:textId="77777777" w:rsidTr="00290FE7">
        <w:trPr>
          <w:trHeight w:val="844"/>
        </w:trPr>
        <w:tc>
          <w:tcPr>
            <w:tcW w:w="735" w:type="dxa"/>
            <w:vAlign w:val="center"/>
          </w:tcPr>
          <w:p w14:paraId="6353BEB3" w14:textId="2834A57F" w:rsidR="00C85D1F" w:rsidRPr="006D67AE" w:rsidRDefault="00DB2A07" w:rsidP="00C85D1F">
            <w:pPr>
              <w:jc w:val="center"/>
              <w:rPr>
                <w:rFonts w:ascii="Times New Roman" w:hAnsi="Times New Roman" w:cs="Times New Roman"/>
                <w:color w:val="000000"/>
              </w:rPr>
            </w:pPr>
            <w:r>
              <w:rPr>
                <w:rFonts w:ascii="Times New Roman" w:hAnsi="Times New Roman" w:cs="Times New Roman"/>
                <w:color w:val="000000" w:themeColor="text1"/>
              </w:rPr>
              <w:t>7</w:t>
            </w:r>
          </w:p>
        </w:tc>
        <w:tc>
          <w:tcPr>
            <w:tcW w:w="4647" w:type="dxa"/>
            <w:vAlign w:val="center"/>
          </w:tcPr>
          <w:p w14:paraId="1EC7C5E7" w14:textId="7AAEC6A5" w:rsidR="00C85D1F" w:rsidRPr="006D67AE" w:rsidRDefault="00C85D1F" w:rsidP="00C85D1F">
            <w:pPr>
              <w:jc w:val="both"/>
              <w:rPr>
                <w:rFonts w:ascii="Times New Roman" w:hAnsi="Times New Roman" w:cs="Times New Roman"/>
                <w:color w:val="000000"/>
              </w:rPr>
            </w:pPr>
            <w:r w:rsidRPr="006D67AE">
              <w:rPr>
                <w:rFonts w:ascii="Times New Roman" w:hAnsi="Times New Roman" w:cs="Times New Roman"/>
                <w:color w:val="000000" w:themeColor="text1"/>
              </w:rPr>
              <w:t xml:space="preserve">Sono rispettate le indicazioni circa la conservazione e la messa a disposizione di atti e documenti al fine di consentire l'accertamento della regolarità della procedura anche per il tramite di eventuali verifiche a campione ed in loco dell’Amministrazione? </w:t>
            </w:r>
          </w:p>
        </w:tc>
        <w:tc>
          <w:tcPr>
            <w:tcW w:w="567" w:type="dxa"/>
            <w:vAlign w:val="center"/>
          </w:tcPr>
          <w:p w14:paraId="70FFDF78" w14:textId="77777777" w:rsidR="00C85D1F" w:rsidRPr="006D67AE" w:rsidRDefault="00C85D1F" w:rsidP="00C85D1F">
            <w:pPr>
              <w:rPr>
                <w:rFonts w:ascii="Times New Roman" w:hAnsi="Times New Roman" w:cs="Times New Roman"/>
                <w:b/>
                <w:color w:val="000000"/>
              </w:rPr>
            </w:pPr>
          </w:p>
        </w:tc>
        <w:tc>
          <w:tcPr>
            <w:tcW w:w="709" w:type="dxa"/>
            <w:vAlign w:val="center"/>
          </w:tcPr>
          <w:p w14:paraId="232CF369" w14:textId="77777777" w:rsidR="00C85D1F" w:rsidRPr="006D67AE" w:rsidRDefault="00C85D1F" w:rsidP="00C85D1F">
            <w:pPr>
              <w:rPr>
                <w:rFonts w:ascii="Times New Roman" w:hAnsi="Times New Roman" w:cs="Times New Roman"/>
                <w:b/>
                <w:color w:val="000000"/>
              </w:rPr>
            </w:pPr>
          </w:p>
        </w:tc>
        <w:tc>
          <w:tcPr>
            <w:tcW w:w="708" w:type="dxa"/>
            <w:vAlign w:val="center"/>
          </w:tcPr>
          <w:p w14:paraId="0E82BD84" w14:textId="77777777" w:rsidR="00C85D1F" w:rsidRPr="006D67AE" w:rsidRDefault="00C85D1F" w:rsidP="00C85D1F">
            <w:pPr>
              <w:rPr>
                <w:rFonts w:ascii="Times New Roman" w:hAnsi="Times New Roman" w:cs="Times New Roman"/>
                <w:b/>
                <w:color w:val="000000"/>
              </w:rPr>
            </w:pPr>
          </w:p>
        </w:tc>
        <w:tc>
          <w:tcPr>
            <w:tcW w:w="3119" w:type="dxa"/>
            <w:vAlign w:val="center"/>
          </w:tcPr>
          <w:p w14:paraId="48AD3789" w14:textId="718DEDE5" w:rsidR="00C85D1F" w:rsidRPr="006D67AE" w:rsidRDefault="00C85D1F" w:rsidP="006D67AE">
            <w:pPr>
              <w:numPr>
                <w:ilvl w:val="0"/>
                <w:numId w:val="3"/>
              </w:numPr>
              <w:rPr>
                <w:rFonts w:ascii="Times New Roman" w:hAnsi="Times New Roman" w:cs="Times New Roman"/>
                <w:color w:val="000000"/>
              </w:rPr>
            </w:pPr>
            <w:r w:rsidRPr="006D67AE">
              <w:rPr>
                <w:rFonts w:ascii="Times New Roman" w:hAnsi="Times New Roman" w:cs="Times New Roman"/>
                <w:color w:val="000000"/>
              </w:rPr>
              <w:t>Progetto approvato</w:t>
            </w:r>
          </w:p>
          <w:p w14:paraId="383860A8" w14:textId="6CEC70FC" w:rsidR="00C85D1F" w:rsidRPr="006D67AE" w:rsidRDefault="00C85D1F" w:rsidP="006D67AE">
            <w:pPr>
              <w:numPr>
                <w:ilvl w:val="0"/>
                <w:numId w:val="3"/>
              </w:numPr>
              <w:rPr>
                <w:rFonts w:ascii="Times New Roman" w:hAnsi="Times New Roman" w:cs="Times New Roman"/>
                <w:color w:val="000000"/>
              </w:rPr>
            </w:pPr>
            <w:r w:rsidRPr="006D67AE">
              <w:rPr>
                <w:rFonts w:ascii="Times New Roman" w:hAnsi="Times New Roman" w:cs="Times New Roman"/>
                <w:color w:val="000000"/>
              </w:rPr>
              <w:t xml:space="preserve">Determina a contrarre </w:t>
            </w:r>
          </w:p>
          <w:p w14:paraId="65E0D75C" w14:textId="45B76B0F" w:rsidR="00C85D1F" w:rsidRPr="006D67AE" w:rsidRDefault="00C85D1F" w:rsidP="006D67AE">
            <w:pPr>
              <w:numPr>
                <w:ilvl w:val="0"/>
                <w:numId w:val="3"/>
              </w:numPr>
              <w:rPr>
                <w:rFonts w:ascii="Times New Roman" w:hAnsi="Times New Roman" w:cs="Times New Roman"/>
                <w:color w:val="000000"/>
              </w:rPr>
            </w:pPr>
            <w:r w:rsidRPr="006D67AE">
              <w:rPr>
                <w:rFonts w:ascii="Times New Roman" w:hAnsi="Times New Roman" w:cs="Times New Roman"/>
                <w:color w:val="000000"/>
              </w:rPr>
              <w:t>Bando di gara e suoi allegati</w:t>
            </w:r>
          </w:p>
          <w:p w14:paraId="7DB2C573" w14:textId="2892ED80" w:rsidR="00C85D1F" w:rsidRPr="006D67AE" w:rsidRDefault="00C85D1F" w:rsidP="006D67AE">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rPr>
              <w:t>Atto d’obbligo/Disciplinare</w:t>
            </w:r>
          </w:p>
        </w:tc>
        <w:tc>
          <w:tcPr>
            <w:tcW w:w="4394" w:type="dxa"/>
            <w:vAlign w:val="center"/>
          </w:tcPr>
          <w:p w14:paraId="4E4DD599" w14:textId="77777777" w:rsidR="00C85D1F" w:rsidRPr="006D67AE" w:rsidRDefault="00C85D1F" w:rsidP="00C85D1F">
            <w:pPr>
              <w:rPr>
                <w:rFonts w:ascii="Times New Roman" w:hAnsi="Times New Roman" w:cs="Times New Roman"/>
                <w:color w:val="000000"/>
              </w:rPr>
            </w:pPr>
          </w:p>
        </w:tc>
      </w:tr>
      <w:tr w:rsidR="00C85D1F" w:rsidRPr="006D67AE" w14:paraId="758A07A7" w14:textId="77777777" w:rsidTr="00290FE7">
        <w:trPr>
          <w:trHeight w:val="693"/>
        </w:trPr>
        <w:tc>
          <w:tcPr>
            <w:tcW w:w="735" w:type="dxa"/>
            <w:vAlign w:val="center"/>
          </w:tcPr>
          <w:p w14:paraId="212C1E1E" w14:textId="3A9B9AC5" w:rsidR="00C85D1F" w:rsidRPr="006D67AE" w:rsidRDefault="00DB2A07" w:rsidP="00C85D1F">
            <w:pPr>
              <w:jc w:val="center"/>
              <w:rPr>
                <w:rFonts w:ascii="Times New Roman" w:hAnsi="Times New Roman" w:cs="Times New Roman"/>
                <w:color w:val="000000"/>
              </w:rPr>
            </w:pPr>
            <w:r>
              <w:rPr>
                <w:rFonts w:ascii="Times New Roman" w:hAnsi="Times New Roman" w:cs="Times New Roman"/>
                <w:color w:val="000000" w:themeColor="text1"/>
              </w:rPr>
              <w:lastRenderedPageBreak/>
              <w:t>8</w:t>
            </w:r>
          </w:p>
        </w:tc>
        <w:tc>
          <w:tcPr>
            <w:tcW w:w="4647" w:type="dxa"/>
            <w:vAlign w:val="center"/>
          </w:tcPr>
          <w:p w14:paraId="348C2F9A" w14:textId="77777777" w:rsidR="00C85D1F" w:rsidRPr="006D67AE" w:rsidRDefault="00C85D1F" w:rsidP="00C85D1F">
            <w:pPr>
              <w:jc w:val="both"/>
              <w:rPr>
                <w:rFonts w:ascii="Times New Roman" w:hAnsi="Times New Roman" w:cs="Times New Roman"/>
                <w:color w:val="000000"/>
              </w:rPr>
            </w:pPr>
            <w:r w:rsidRPr="006D67AE">
              <w:rPr>
                <w:rFonts w:ascii="Times New Roman" w:hAnsi="Times New Roman" w:cs="Times New Roman"/>
                <w:color w:val="000000"/>
              </w:rPr>
              <w:t xml:space="preserve">È stato verificato che la procedura di selezione di </w:t>
            </w:r>
            <w:r w:rsidRPr="006D67AE">
              <w:rPr>
                <w:rFonts w:ascii="Times New Roman" w:hAnsi="Times New Roman" w:cs="Times New Roman"/>
                <w:b/>
              </w:rPr>
              <w:t xml:space="preserve">appaltatori/fornitori/prestatori </w:t>
            </w:r>
            <w:r w:rsidRPr="006D67AE">
              <w:rPr>
                <w:rFonts w:ascii="Times New Roman" w:hAnsi="Times New Roman" w:cs="Times New Roman"/>
                <w:color w:val="000000"/>
              </w:rPr>
              <w:t>sia conforme alle pertinenti norme europee e nazionali in materia?</w:t>
            </w:r>
          </w:p>
        </w:tc>
        <w:tc>
          <w:tcPr>
            <w:tcW w:w="567" w:type="dxa"/>
            <w:vAlign w:val="center"/>
          </w:tcPr>
          <w:p w14:paraId="010B0476" w14:textId="77777777" w:rsidR="00C85D1F" w:rsidRPr="006D67AE" w:rsidRDefault="00C85D1F" w:rsidP="00C85D1F">
            <w:pPr>
              <w:rPr>
                <w:rFonts w:ascii="Times New Roman" w:hAnsi="Times New Roman" w:cs="Times New Roman"/>
                <w:b/>
                <w:color w:val="000000"/>
              </w:rPr>
            </w:pPr>
          </w:p>
        </w:tc>
        <w:tc>
          <w:tcPr>
            <w:tcW w:w="709" w:type="dxa"/>
            <w:vAlign w:val="center"/>
          </w:tcPr>
          <w:p w14:paraId="1EB6CA5B" w14:textId="77777777" w:rsidR="00C85D1F" w:rsidRPr="006D67AE" w:rsidRDefault="00C85D1F" w:rsidP="00C85D1F">
            <w:pPr>
              <w:rPr>
                <w:rFonts w:ascii="Times New Roman" w:hAnsi="Times New Roman" w:cs="Times New Roman"/>
                <w:b/>
                <w:color w:val="000000"/>
              </w:rPr>
            </w:pPr>
          </w:p>
        </w:tc>
        <w:tc>
          <w:tcPr>
            <w:tcW w:w="708" w:type="dxa"/>
            <w:vAlign w:val="center"/>
          </w:tcPr>
          <w:p w14:paraId="657DD455" w14:textId="77777777" w:rsidR="00C85D1F" w:rsidRPr="006D67AE" w:rsidRDefault="00C85D1F" w:rsidP="00C85D1F">
            <w:pPr>
              <w:rPr>
                <w:rFonts w:ascii="Times New Roman" w:hAnsi="Times New Roman" w:cs="Times New Roman"/>
                <w:b/>
                <w:color w:val="000000"/>
              </w:rPr>
            </w:pPr>
          </w:p>
        </w:tc>
        <w:tc>
          <w:tcPr>
            <w:tcW w:w="3119" w:type="dxa"/>
            <w:vAlign w:val="center"/>
          </w:tcPr>
          <w:p w14:paraId="2747ACF7" w14:textId="77777777" w:rsidR="00C85D1F" w:rsidRPr="006D67AE" w:rsidRDefault="00C85D1F" w:rsidP="00C85D1F">
            <w:pPr>
              <w:rPr>
                <w:rFonts w:ascii="Times New Roman" w:hAnsi="Times New Roman" w:cs="Times New Roman"/>
                <w:b/>
                <w:color w:val="000000"/>
              </w:rPr>
            </w:pPr>
          </w:p>
        </w:tc>
        <w:tc>
          <w:tcPr>
            <w:tcW w:w="4394" w:type="dxa"/>
            <w:vAlign w:val="center"/>
          </w:tcPr>
          <w:p w14:paraId="03C34711" w14:textId="77777777" w:rsidR="00C85D1F" w:rsidRPr="006D67AE" w:rsidRDefault="00C85D1F" w:rsidP="00C85D1F">
            <w:pPr>
              <w:rPr>
                <w:rFonts w:ascii="Times New Roman" w:hAnsi="Times New Roman" w:cs="Times New Roman"/>
                <w:b/>
                <w:color w:val="000000"/>
              </w:rPr>
            </w:pPr>
          </w:p>
        </w:tc>
      </w:tr>
      <w:tr w:rsidR="00C85D1F" w:rsidRPr="006D67AE" w14:paraId="260D170D" w14:textId="77777777" w:rsidTr="00290FE7">
        <w:trPr>
          <w:trHeight w:val="844"/>
        </w:trPr>
        <w:tc>
          <w:tcPr>
            <w:tcW w:w="735" w:type="dxa"/>
            <w:vAlign w:val="center"/>
          </w:tcPr>
          <w:p w14:paraId="4B547F83" w14:textId="2D5DAA52" w:rsidR="00DB2A07" w:rsidRPr="00DB2A07" w:rsidRDefault="00DB2A07" w:rsidP="00DB2A07">
            <w:pPr>
              <w:spacing w:after="0"/>
              <w:jc w:val="center"/>
              <w:rPr>
                <w:rFonts w:ascii="Times New Roman" w:hAnsi="Times New Roman" w:cs="Times New Roman"/>
                <w:color w:val="000000" w:themeColor="text1"/>
              </w:rPr>
            </w:pPr>
            <w:r>
              <w:rPr>
                <w:rFonts w:ascii="Times New Roman" w:hAnsi="Times New Roman" w:cs="Times New Roman"/>
                <w:color w:val="000000" w:themeColor="text1"/>
              </w:rPr>
              <w:t>9</w:t>
            </w:r>
          </w:p>
        </w:tc>
        <w:tc>
          <w:tcPr>
            <w:tcW w:w="4647" w:type="dxa"/>
            <w:vAlign w:val="center"/>
          </w:tcPr>
          <w:p w14:paraId="03ACA986" w14:textId="29E16F3B" w:rsidR="00C85D1F" w:rsidRPr="006D67AE" w:rsidRDefault="00C85D1F" w:rsidP="00C85D1F">
            <w:pPr>
              <w:jc w:val="both"/>
              <w:rPr>
                <w:rFonts w:ascii="Times New Roman" w:hAnsi="Times New Roman" w:cs="Times New Roman"/>
                <w:color w:val="000000"/>
              </w:rPr>
            </w:pPr>
            <w:r w:rsidRPr="006D67AE">
              <w:rPr>
                <w:rFonts w:ascii="Times New Roman" w:hAnsi="Times New Roman" w:cs="Times New Roman"/>
                <w:color w:val="000000"/>
              </w:rPr>
              <w:t>È stato correttamente nominato il RUP e verificato che il soggetto individuato non si trovi nelle condizioni di conflitto di interesse di cui all'art. 42, comma 2 del D.lgs. 50/2016, né sia stato condannato, anche con sentenza non passata in giudicato, per reati contro la Pubblica Amministrazione?</w:t>
            </w:r>
          </w:p>
        </w:tc>
        <w:tc>
          <w:tcPr>
            <w:tcW w:w="567" w:type="dxa"/>
            <w:vAlign w:val="center"/>
          </w:tcPr>
          <w:p w14:paraId="11F0207F" w14:textId="77777777" w:rsidR="00C85D1F" w:rsidRPr="006D67AE" w:rsidRDefault="00C85D1F" w:rsidP="00C85D1F">
            <w:pPr>
              <w:rPr>
                <w:rFonts w:ascii="Times New Roman" w:hAnsi="Times New Roman" w:cs="Times New Roman"/>
                <w:b/>
                <w:color w:val="000000"/>
              </w:rPr>
            </w:pPr>
          </w:p>
        </w:tc>
        <w:tc>
          <w:tcPr>
            <w:tcW w:w="709" w:type="dxa"/>
            <w:vAlign w:val="center"/>
          </w:tcPr>
          <w:p w14:paraId="441B5F0F" w14:textId="77777777" w:rsidR="00C85D1F" w:rsidRPr="006D67AE" w:rsidRDefault="00C85D1F" w:rsidP="00C85D1F">
            <w:pPr>
              <w:rPr>
                <w:rFonts w:ascii="Times New Roman" w:hAnsi="Times New Roman" w:cs="Times New Roman"/>
                <w:b/>
                <w:color w:val="000000"/>
              </w:rPr>
            </w:pPr>
          </w:p>
        </w:tc>
        <w:tc>
          <w:tcPr>
            <w:tcW w:w="708" w:type="dxa"/>
            <w:vAlign w:val="center"/>
          </w:tcPr>
          <w:p w14:paraId="691AA1C1" w14:textId="77777777" w:rsidR="00C85D1F" w:rsidRPr="006D67AE" w:rsidRDefault="00C85D1F" w:rsidP="00C85D1F">
            <w:pPr>
              <w:rPr>
                <w:rFonts w:ascii="Times New Roman" w:hAnsi="Times New Roman" w:cs="Times New Roman"/>
                <w:b/>
                <w:color w:val="000000"/>
              </w:rPr>
            </w:pPr>
          </w:p>
        </w:tc>
        <w:tc>
          <w:tcPr>
            <w:tcW w:w="3119" w:type="dxa"/>
            <w:vAlign w:val="center"/>
          </w:tcPr>
          <w:p w14:paraId="3DBC6B1D" w14:textId="77777777" w:rsidR="00C85D1F" w:rsidRPr="006D67AE" w:rsidRDefault="00C85D1F" w:rsidP="00C85D1F">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rPr>
              <w:t>Atto di nomina RUP</w:t>
            </w:r>
          </w:p>
          <w:p w14:paraId="16203457" w14:textId="77777777" w:rsidR="00C85D1F" w:rsidRPr="006D67AE" w:rsidRDefault="00C85D1F" w:rsidP="00C85D1F">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rPr>
              <w:t>Determina a contrarre</w:t>
            </w:r>
          </w:p>
          <w:p w14:paraId="006616FF" w14:textId="37A1B304" w:rsidR="00C85D1F" w:rsidRPr="006D67AE" w:rsidRDefault="00C85D1F" w:rsidP="00C85D1F">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rPr>
              <w:t>Dichiarazione RUP assenza conflitto di interessi e condanne reati PA</w:t>
            </w:r>
          </w:p>
        </w:tc>
        <w:tc>
          <w:tcPr>
            <w:tcW w:w="4394" w:type="dxa"/>
            <w:vAlign w:val="center"/>
          </w:tcPr>
          <w:p w14:paraId="678CF7D8" w14:textId="77777777" w:rsidR="00C85D1F" w:rsidRPr="006D67AE" w:rsidRDefault="00C85D1F" w:rsidP="00C85D1F">
            <w:pPr>
              <w:rPr>
                <w:rFonts w:ascii="Times New Roman" w:hAnsi="Times New Roman" w:cs="Times New Roman"/>
                <w:color w:val="000000"/>
              </w:rPr>
            </w:pPr>
          </w:p>
        </w:tc>
      </w:tr>
      <w:tr w:rsidR="00C85D1F" w:rsidRPr="006D67AE" w14:paraId="21CB4FE9" w14:textId="77777777" w:rsidTr="00290FE7">
        <w:trPr>
          <w:trHeight w:val="844"/>
        </w:trPr>
        <w:tc>
          <w:tcPr>
            <w:tcW w:w="735" w:type="dxa"/>
            <w:vAlign w:val="center"/>
          </w:tcPr>
          <w:p w14:paraId="5F3A2011" w14:textId="2AD30AD0" w:rsidR="00C85D1F" w:rsidRPr="006D67AE" w:rsidRDefault="00C729BD" w:rsidP="00C85D1F">
            <w:pPr>
              <w:spacing w:after="0"/>
              <w:jc w:val="center"/>
              <w:rPr>
                <w:rFonts w:ascii="Times New Roman" w:hAnsi="Times New Roman" w:cs="Times New Roman"/>
              </w:rPr>
            </w:pPr>
            <w:r>
              <w:rPr>
                <w:rFonts w:ascii="Times New Roman" w:hAnsi="Times New Roman" w:cs="Times New Roman"/>
                <w:color w:val="000000" w:themeColor="text1"/>
              </w:rPr>
              <w:t>1</w:t>
            </w:r>
            <w:r w:rsidR="00DB2A07">
              <w:rPr>
                <w:rFonts w:ascii="Times New Roman" w:hAnsi="Times New Roman" w:cs="Times New Roman"/>
                <w:color w:val="000000" w:themeColor="text1"/>
              </w:rPr>
              <w:t>0</w:t>
            </w:r>
          </w:p>
        </w:tc>
        <w:tc>
          <w:tcPr>
            <w:tcW w:w="4647" w:type="dxa"/>
            <w:vAlign w:val="center"/>
          </w:tcPr>
          <w:p w14:paraId="53ED1DEB" w14:textId="7D9BB0E2" w:rsidR="00C85D1F" w:rsidRPr="006D67AE" w:rsidRDefault="00C85D1F" w:rsidP="00C85D1F">
            <w:pPr>
              <w:jc w:val="both"/>
              <w:rPr>
                <w:rFonts w:ascii="Times New Roman" w:hAnsi="Times New Roman" w:cs="Times New Roman"/>
                <w:color w:val="000000"/>
              </w:rPr>
            </w:pPr>
            <w:r w:rsidRPr="006D67AE">
              <w:rPr>
                <w:rFonts w:ascii="Times New Roman" w:hAnsi="Times New Roman" w:cs="Times New Roman"/>
                <w:color w:val="000000"/>
              </w:rPr>
              <w:t xml:space="preserve">È presente il </w:t>
            </w:r>
            <w:r w:rsidR="00B04FC6">
              <w:rPr>
                <w:rFonts w:ascii="Times New Roman" w:hAnsi="Times New Roman" w:cs="Times New Roman"/>
                <w:color w:val="000000"/>
              </w:rPr>
              <w:t>d</w:t>
            </w:r>
            <w:r w:rsidRPr="006D67AE">
              <w:rPr>
                <w:rFonts w:ascii="Times New Roman" w:hAnsi="Times New Roman" w:cs="Times New Roman"/>
                <w:color w:val="000000"/>
              </w:rPr>
              <w:t xml:space="preserve">ecreto o la </w:t>
            </w:r>
            <w:r w:rsidR="00B04FC6">
              <w:rPr>
                <w:rFonts w:ascii="Times New Roman" w:hAnsi="Times New Roman" w:cs="Times New Roman"/>
                <w:color w:val="000000"/>
              </w:rPr>
              <w:t>d</w:t>
            </w:r>
            <w:r w:rsidRPr="006D67AE">
              <w:rPr>
                <w:rFonts w:ascii="Times New Roman" w:hAnsi="Times New Roman" w:cs="Times New Roman"/>
                <w:color w:val="000000"/>
              </w:rPr>
              <w:t>etermina a contrarre con cui vengono individuati gli elementi essenziali del contratto, i criteri di selezione degli operatori economici e delle offerte, nonché i restanti elementi previsti dalla normativa applicabile, di cui all’art. 32, comma 2, e art. 71 del D.lgs. 50/2016?</w:t>
            </w:r>
          </w:p>
        </w:tc>
        <w:tc>
          <w:tcPr>
            <w:tcW w:w="567" w:type="dxa"/>
            <w:vAlign w:val="center"/>
          </w:tcPr>
          <w:p w14:paraId="4AA18FDF" w14:textId="77777777" w:rsidR="00C85D1F" w:rsidRPr="006D67AE" w:rsidRDefault="00C85D1F" w:rsidP="00C85D1F">
            <w:pPr>
              <w:rPr>
                <w:rFonts w:ascii="Times New Roman" w:hAnsi="Times New Roman" w:cs="Times New Roman"/>
                <w:b/>
                <w:color w:val="000000"/>
              </w:rPr>
            </w:pPr>
          </w:p>
        </w:tc>
        <w:tc>
          <w:tcPr>
            <w:tcW w:w="709" w:type="dxa"/>
            <w:vAlign w:val="center"/>
          </w:tcPr>
          <w:p w14:paraId="33192D23" w14:textId="77777777" w:rsidR="00C85D1F" w:rsidRPr="006D67AE" w:rsidRDefault="00C85D1F" w:rsidP="00C85D1F">
            <w:pPr>
              <w:rPr>
                <w:rFonts w:ascii="Times New Roman" w:hAnsi="Times New Roman" w:cs="Times New Roman"/>
                <w:b/>
                <w:color w:val="000000"/>
              </w:rPr>
            </w:pPr>
          </w:p>
        </w:tc>
        <w:tc>
          <w:tcPr>
            <w:tcW w:w="708" w:type="dxa"/>
            <w:vAlign w:val="center"/>
          </w:tcPr>
          <w:p w14:paraId="67E56A5C" w14:textId="77777777" w:rsidR="00C85D1F" w:rsidRPr="006D67AE" w:rsidRDefault="00C85D1F" w:rsidP="00C85D1F">
            <w:pPr>
              <w:rPr>
                <w:rFonts w:ascii="Times New Roman" w:hAnsi="Times New Roman" w:cs="Times New Roman"/>
                <w:b/>
                <w:color w:val="000000"/>
              </w:rPr>
            </w:pPr>
          </w:p>
        </w:tc>
        <w:tc>
          <w:tcPr>
            <w:tcW w:w="3119" w:type="dxa"/>
            <w:vAlign w:val="center"/>
          </w:tcPr>
          <w:p w14:paraId="672E32AC" w14:textId="77777777" w:rsidR="00C85D1F" w:rsidRPr="006D67AE" w:rsidRDefault="00C85D1F" w:rsidP="00C85D1F">
            <w:pPr>
              <w:numPr>
                <w:ilvl w:val="0"/>
                <w:numId w:val="3"/>
              </w:numPr>
              <w:pBdr>
                <w:top w:val="nil"/>
                <w:left w:val="nil"/>
                <w:bottom w:val="nil"/>
                <w:right w:val="nil"/>
                <w:between w:val="nil"/>
              </w:pBdr>
              <w:rPr>
                <w:rFonts w:ascii="Times New Roman" w:hAnsi="Times New Roman" w:cs="Times New Roman"/>
                <w:b/>
                <w:color w:val="000000"/>
              </w:rPr>
            </w:pPr>
            <w:r w:rsidRPr="006D67AE">
              <w:rPr>
                <w:rFonts w:ascii="Times New Roman" w:hAnsi="Times New Roman" w:cs="Times New Roman"/>
                <w:color w:val="000000"/>
              </w:rPr>
              <w:t>Determina a contrarre</w:t>
            </w:r>
          </w:p>
        </w:tc>
        <w:tc>
          <w:tcPr>
            <w:tcW w:w="4394" w:type="dxa"/>
            <w:vAlign w:val="center"/>
          </w:tcPr>
          <w:p w14:paraId="725AD5DC" w14:textId="0A099385" w:rsidR="00C85D1F" w:rsidRPr="006D67AE" w:rsidRDefault="00C85D1F" w:rsidP="00C85D1F">
            <w:pPr>
              <w:rPr>
                <w:rFonts w:ascii="Times New Roman" w:hAnsi="Times New Roman" w:cs="Times New Roman"/>
                <w:color w:val="000000"/>
                <w:lang w:val="en-US"/>
              </w:rPr>
            </w:pPr>
          </w:p>
        </w:tc>
      </w:tr>
      <w:tr w:rsidR="00DB2A07" w:rsidRPr="006D67AE" w14:paraId="33F87535" w14:textId="77777777" w:rsidTr="00290FE7">
        <w:trPr>
          <w:trHeight w:val="844"/>
        </w:trPr>
        <w:tc>
          <w:tcPr>
            <w:tcW w:w="735" w:type="dxa"/>
            <w:vAlign w:val="center"/>
          </w:tcPr>
          <w:p w14:paraId="0FC56235" w14:textId="4ECF59E2" w:rsidR="00DB2A07" w:rsidRPr="006D67AE" w:rsidRDefault="00DB2A07" w:rsidP="00DB2A07">
            <w:pPr>
              <w:spacing w:after="0"/>
              <w:jc w:val="center"/>
              <w:rPr>
                <w:rFonts w:ascii="Times New Roman" w:hAnsi="Times New Roman" w:cs="Times New Roman"/>
              </w:rPr>
            </w:pPr>
            <w:r>
              <w:rPr>
                <w:rFonts w:ascii="Times New Roman" w:hAnsi="Times New Roman" w:cs="Times New Roman"/>
                <w:color w:val="000000" w:themeColor="text1"/>
              </w:rPr>
              <w:t>11</w:t>
            </w:r>
          </w:p>
        </w:tc>
        <w:tc>
          <w:tcPr>
            <w:tcW w:w="4647" w:type="dxa"/>
            <w:vAlign w:val="center"/>
          </w:tcPr>
          <w:p w14:paraId="22554673" w14:textId="77777777" w:rsidR="00DB2A07" w:rsidRPr="006D67AE" w:rsidRDefault="00DB2A07" w:rsidP="00DB2A07">
            <w:pPr>
              <w:jc w:val="both"/>
              <w:rPr>
                <w:rFonts w:ascii="Times New Roman" w:hAnsi="Times New Roman" w:cs="Times New Roman"/>
                <w:color w:val="000000"/>
              </w:rPr>
            </w:pPr>
            <w:r w:rsidRPr="006D67AE">
              <w:rPr>
                <w:rFonts w:ascii="Times New Roman" w:hAnsi="Times New Roman" w:cs="Times New Roman"/>
                <w:color w:val="000000"/>
              </w:rPr>
              <w:t>Il CIG e il CUP sono stati correttamente generati e riportati nella documentazione relativa alla procedura?</w:t>
            </w:r>
          </w:p>
        </w:tc>
        <w:tc>
          <w:tcPr>
            <w:tcW w:w="567" w:type="dxa"/>
            <w:vAlign w:val="center"/>
          </w:tcPr>
          <w:p w14:paraId="3C7C7049" w14:textId="77777777" w:rsidR="00DB2A07" w:rsidRPr="006D67AE" w:rsidRDefault="00DB2A07" w:rsidP="00DB2A07">
            <w:pPr>
              <w:rPr>
                <w:rFonts w:ascii="Times New Roman" w:hAnsi="Times New Roman" w:cs="Times New Roman"/>
                <w:b/>
                <w:color w:val="000000"/>
              </w:rPr>
            </w:pPr>
          </w:p>
        </w:tc>
        <w:tc>
          <w:tcPr>
            <w:tcW w:w="709" w:type="dxa"/>
            <w:vAlign w:val="center"/>
          </w:tcPr>
          <w:p w14:paraId="0CEC7771" w14:textId="77777777" w:rsidR="00DB2A07" w:rsidRPr="006D67AE" w:rsidRDefault="00DB2A07" w:rsidP="00DB2A07">
            <w:pPr>
              <w:rPr>
                <w:rFonts w:ascii="Times New Roman" w:hAnsi="Times New Roman" w:cs="Times New Roman"/>
                <w:b/>
                <w:color w:val="000000"/>
              </w:rPr>
            </w:pPr>
          </w:p>
        </w:tc>
        <w:tc>
          <w:tcPr>
            <w:tcW w:w="708" w:type="dxa"/>
            <w:vAlign w:val="center"/>
          </w:tcPr>
          <w:p w14:paraId="66AED223" w14:textId="77777777" w:rsidR="00DB2A07" w:rsidRPr="006D67AE" w:rsidRDefault="00DB2A07" w:rsidP="00DB2A07">
            <w:pPr>
              <w:rPr>
                <w:rFonts w:ascii="Times New Roman" w:hAnsi="Times New Roman" w:cs="Times New Roman"/>
                <w:b/>
                <w:color w:val="000000"/>
              </w:rPr>
            </w:pPr>
          </w:p>
        </w:tc>
        <w:tc>
          <w:tcPr>
            <w:tcW w:w="3119" w:type="dxa"/>
            <w:vAlign w:val="center"/>
          </w:tcPr>
          <w:p w14:paraId="5BC0695F" w14:textId="77777777" w:rsidR="00DB2A07" w:rsidRPr="00C729BD" w:rsidRDefault="00DB2A07" w:rsidP="00DB2A07">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rPr>
              <w:t>Acquisizione CUP e CIG</w:t>
            </w:r>
          </w:p>
          <w:p w14:paraId="7F97477C" w14:textId="77777777" w:rsidR="00DB2A07" w:rsidRPr="00C729BD" w:rsidRDefault="00DB2A07" w:rsidP="00DB2A07">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rPr>
              <w:t>Atti di gara</w:t>
            </w:r>
          </w:p>
          <w:p w14:paraId="699E686A" w14:textId="77777777" w:rsidR="00DB2A07" w:rsidRPr="00C729BD" w:rsidRDefault="00DB2A07" w:rsidP="00DB2A07">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rPr>
              <w:t>Contratto</w:t>
            </w:r>
          </w:p>
        </w:tc>
        <w:tc>
          <w:tcPr>
            <w:tcW w:w="4394" w:type="dxa"/>
            <w:vAlign w:val="center"/>
          </w:tcPr>
          <w:p w14:paraId="7D189AD2" w14:textId="77777777" w:rsidR="00DB2A07" w:rsidRPr="006D67AE" w:rsidRDefault="00DB2A07" w:rsidP="00DB2A07">
            <w:pPr>
              <w:rPr>
                <w:rFonts w:ascii="Times New Roman" w:hAnsi="Times New Roman" w:cs="Times New Roman"/>
                <w:color w:val="000000"/>
              </w:rPr>
            </w:pPr>
          </w:p>
        </w:tc>
      </w:tr>
      <w:tr w:rsidR="00DB2A07" w:rsidRPr="006D67AE" w14:paraId="30F1C49A" w14:textId="77777777" w:rsidTr="00290FE7">
        <w:trPr>
          <w:trHeight w:val="844"/>
        </w:trPr>
        <w:tc>
          <w:tcPr>
            <w:tcW w:w="735" w:type="dxa"/>
            <w:vAlign w:val="center"/>
          </w:tcPr>
          <w:p w14:paraId="5DB5431A" w14:textId="46AD0D08" w:rsidR="00DB2A07" w:rsidRPr="006D67AE" w:rsidRDefault="00DB2A07" w:rsidP="00DB2A07">
            <w:pPr>
              <w:jc w:val="center"/>
              <w:rPr>
                <w:rFonts w:ascii="Times New Roman" w:hAnsi="Times New Roman" w:cs="Times New Roman"/>
                <w:color w:val="000000"/>
              </w:rPr>
            </w:pPr>
            <w:r>
              <w:rPr>
                <w:rFonts w:ascii="Times New Roman" w:hAnsi="Times New Roman" w:cs="Times New Roman"/>
                <w:color w:val="000000" w:themeColor="text1"/>
              </w:rPr>
              <w:t>12</w:t>
            </w:r>
          </w:p>
        </w:tc>
        <w:tc>
          <w:tcPr>
            <w:tcW w:w="4647" w:type="dxa"/>
            <w:vAlign w:val="center"/>
          </w:tcPr>
          <w:p w14:paraId="0DDC15EA" w14:textId="77777777" w:rsidR="00DB2A07" w:rsidRPr="006D67AE" w:rsidRDefault="00DB2A07" w:rsidP="00DB2A07">
            <w:pPr>
              <w:jc w:val="both"/>
              <w:rPr>
                <w:rFonts w:ascii="Times New Roman" w:hAnsi="Times New Roman" w:cs="Times New Roman"/>
              </w:rPr>
            </w:pPr>
            <w:r w:rsidRPr="006D67AE">
              <w:rPr>
                <w:rFonts w:ascii="Times New Roman" w:hAnsi="Times New Roman" w:cs="Times New Roman"/>
                <w:color w:val="000000"/>
              </w:rPr>
              <w:t>Il bando e la documentazione di gara contengono i criteri e la metodologia di aggiudicazione e tutte le informazioni richieste dal Codice degli appalti?</w:t>
            </w:r>
          </w:p>
        </w:tc>
        <w:tc>
          <w:tcPr>
            <w:tcW w:w="567" w:type="dxa"/>
            <w:vAlign w:val="center"/>
          </w:tcPr>
          <w:p w14:paraId="4F4160D6" w14:textId="77777777" w:rsidR="00DB2A07" w:rsidRPr="006D67AE" w:rsidRDefault="00DB2A07" w:rsidP="00DB2A07">
            <w:pPr>
              <w:rPr>
                <w:rFonts w:ascii="Times New Roman" w:hAnsi="Times New Roman" w:cs="Times New Roman"/>
                <w:b/>
                <w:color w:val="000000"/>
              </w:rPr>
            </w:pPr>
          </w:p>
        </w:tc>
        <w:tc>
          <w:tcPr>
            <w:tcW w:w="709" w:type="dxa"/>
            <w:vAlign w:val="center"/>
          </w:tcPr>
          <w:p w14:paraId="1A2CDFBD" w14:textId="77777777" w:rsidR="00DB2A07" w:rsidRPr="006D67AE" w:rsidRDefault="00DB2A07" w:rsidP="00DB2A07">
            <w:pPr>
              <w:rPr>
                <w:rFonts w:ascii="Times New Roman" w:hAnsi="Times New Roman" w:cs="Times New Roman"/>
                <w:b/>
                <w:color w:val="000000"/>
              </w:rPr>
            </w:pPr>
          </w:p>
        </w:tc>
        <w:tc>
          <w:tcPr>
            <w:tcW w:w="708" w:type="dxa"/>
            <w:vAlign w:val="center"/>
          </w:tcPr>
          <w:p w14:paraId="46902203" w14:textId="77777777" w:rsidR="00DB2A07" w:rsidRPr="006D67AE" w:rsidRDefault="00DB2A07" w:rsidP="00DB2A07">
            <w:pPr>
              <w:rPr>
                <w:rFonts w:ascii="Times New Roman" w:hAnsi="Times New Roman" w:cs="Times New Roman"/>
                <w:b/>
                <w:color w:val="000000"/>
              </w:rPr>
            </w:pPr>
          </w:p>
        </w:tc>
        <w:tc>
          <w:tcPr>
            <w:tcW w:w="3119" w:type="dxa"/>
            <w:vAlign w:val="center"/>
          </w:tcPr>
          <w:p w14:paraId="2275AA74" w14:textId="77777777" w:rsidR="00DB2A07" w:rsidRPr="00C729BD" w:rsidRDefault="00DB2A07" w:rsidP="00DB2A07">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rPr>
              <w:t>Atti di gara</w:t>
            </w:r>
          </w:p>
        </w:tc>
        <w:tc>
          <w:tcPr>
            <w:tcW w:w="4394" w:type="dxa"/>
            <w:vAlign w:val="center"/>
          </w:tcPr>
          <w:p w14:paraId="1718E40F" w14:textId="77777777" w:rsidR="00DB2A07" w:rsidRPr="006D67AE" w:rsidRDefault="00DB2A07" w:rsidP="00DB2A07">
            <w:pPr>
              <w:rPr>
                <w:rFonts w:ascii="Times New Roman" w:hAnsi="Times New Roman" w:cs="Times New Roman"/>
                <w:color w:val="000000"/>
              </w:rPr>
            </w:pPr>
          </w:p>
        </w:tc>
      </w:tr>
      <w:tr w:rsidR="00DB2A07" w:rsidRPr="006D67AE" w14:paraId="1600AE92" w14:textId="77777777" w:rsidTr="00290FE7">
        <w:trPr>
          <w:trHeight w:val="558"/>
        </w:trPr>
        <w:tc>
          <w:tcPr>
            <w:tcW w:w="735" w:type="dxa"/>
            <w:vAlign w:val="center"/>
          </w:tcPr>
          <w:p w14:paraId="461027C7" w14:textId="7B586177" w:rsidR="00DB2A07" w:rsidRPr="006D67AE" w:rsidRDefault="00DB2A07" w:rsidP="00DB2A07">
            <w:pPr>
              <w:jc w:val="center"/>
              <w:rPr>
                <w:rFonts w:ascii="Times New Roman" w:hAnsi="Times New Roman" w:cs="Times New Roman"/>
                <w:color w:val="000000"/>
              </w:rPr>
            </w:pPr>
            <w:r>
              <w:rPr>
                <w:rFonts w:ascii="Times New Roman" w:hAnsi="Times New Roman" w:cs="Times New Roman"/>
                <w:color w:val="000000" w:themeColor="text1"/>
              </w:rPr>
              <w:lastRenderedPageBreak/>
              <w:t>13</w:t>
            </w:r>
          </w:p>
        </w:tc>
        <w:tc>
          <w:tcPr>
            <w:tcW w:w="4647" w:type="dxa"/>
            <w:vAlign w:val="center"/>
          </w:tcPr>
          <w:p w14:paraId="74D2E358" w14:textId="013717BE" w:rsidR="00DB2A07" w:rsidRPr="006D67AE" w:rsidRDefault="00DB2A07" w:rsidP="00DB2A07">
            <w:pPr>
              <w:jc w:val="both"/>
              <w:rPr>
                <w:rFonts w:ascii="Times New Roman" w:hAnsi="Times New Roman" w:cs="Times New Roman"/>
                <w:color w:val="000000"/>
              </w:rPr>
            </w:pPr>
            <w:r w:rsidRPr="006D67AE">
              <w:rPr>
                <w:rFonts w:ascii="Times New Roman" w:hAnsi="Times New Roman" w:cs="Times New Roman"/>
                <w:color w:val="000000"/>
              </w:rPr>
              <w:t>Nel caso in cui sia stato utilizzato il criterio dell'offerta economicamente più vantaggiosa, la documentazione di gara prevede i criteri di valutazione (e ove necessario i sub-criteri) e la relativa ponderazione (eventualmente i sub-pesi e i sub-punteggi)?</w:t>
            </w:r>
          </w:p>
        </w:tc>
        <w:tc>
          <w:tcPr>
            <w:tcW w:w="567" w:type="dxa"/>
            <w:vAlign w:val="center"/>
          </w:tcPr>
          <w:p w14:paraId="59688FF1" w14:textId="77777777" w:rsidR="00DB2A07" w:rsidRPr="006D67AE" w:rsidRDefault="00DB2A07" w:rsidP="00DB2A07">
            <w:pPr>
              <w:rPr>
                <w:rFonts w:ascii="Times New Roman" w:hAnsi="Times New Roman" w:cs="Times New Roman"/>
                <w:b/>
                <w:color w:val="000000"/>
              </w:rPr>
            </w:pPr>
          </w:p>
        </w:tc>
        <w:tc>
          <w:tcPr>
            <w:tcW w:w="709" w:type="dxa"/>
            <w:vAlign w:val="center"/>
          </w:tcPr>
          <w:p w14:paraId="1B66FCD3" w14:textId="77777777" w:rsidR="00DB2A07" w:rsidRPr="006D67AE" w:rsidRDefault="00DB2A07" w:rsidP="00DB2A07">
            <w:pPr>
              <w:rPr>
                <w:rFonts w:ascii="Times New Roman" w:hAnsi="Times New Roman" w:cs="Times New Roman"/>
                <w:b/>
                <w:color w:val="000000"/>
              </w:rPr>
            </w:pPr>
          </w:p>
        </w:tc>
        <w:tc>
          <w:tcPr>
            <w:tcW w:w="708" w:type="dxa"/>
            <w:vAlign w:val="center"/>
          </w:tcPr>
          <w:p w14:paraId="58FDF02F" w14:textId="77777777" w:rsidR="00DB2A07" w:rsidRPr="006D67AE" w:rsidRDefault="00DB2A07" w:rsidP="00DB2A07">
            <w:pPr>
              <w:rPr>
                <w:rFonts w:ascii="Times New Roman" w:hAnsi="Times New Roman" w:cs="Times New Roman"/>
                <w:b/>
                <w:color w:val="000000"/>
              </w:rPr>
            </w:pPr>
          </w:p>
        </w:tc>
        <w:tc>
          <w:tcPr>
            <w:tcW w:w="3119" w:type="dxa"/>
            <w:vAlign w:val="center"/>
          </w:tcPr>
          <w:p w14:paraId="20F42A7F" w14:textId="77777777" w:rsidR="00DB2A07" w:rsidRPr="006D67AE" w:rsidRDefault="00DB2A07" w:rsidP="00DB2A07">
            <w:pPr>
              <w:numPr>
                <w:ilvl w:val="0"/>
                <w:numId w:val="3"/>
              </w:numPr>
              <w:pBdr>
                <w:top w:val="nil"/>
                <w:left w:val="nil"/>
                <w:bottom w:val="nil"/>
                <w:right w:val="nil"/>
                <w:between w:val="nil"/>
              </w:pBdr>
              <w:rPr>
                <w:rFonts w:ascii="Times New Roman" w:hAnsi="Times New Roman" w:cs="Times New Roman"/>
                <w:b/>
                <w:color w:val="000000"/>
              </w:rPr>
            </w:pPr>
            <w:r w:rsidRPr="006D67AE">
              <w:rPr>
                <w:rFonts w:ascii="Times New Roman" w:hAnsi="Times New Roman" w:cs="Times New Roman"/>
                <w:color w:val="000000"/>
              </w:rPr>
              <w:t>Atti di gara</w:t>
            </w:r>
          </w:p>
          <w:p w14:paraId="520F016F" w14:textId="77777777" w:rsidR="00DB2A07" w:rsidRPr="006D67AE" w:rsidRDefault="00DB2A07" w:rsidP="00DB2A07">
            <w:pPr>
              <w:numPr>
                <w:ilvl w:val="0"/>
                <w:numId w:val="3"/>
              </w:numPr>
              <w:pBdr>
                <w:top w:val="nil"/>
                <w:left w:val="nil"/>
                <w:bottom w:val="nil"/>
                <w:right w:val="nil"/>
                <w:between w:val="nil"/>
              </w:pBdr>
              <w:rPr>
                <w:rFonts w:ascii="Times New Roman" w:hAnsi="Times New Roman" w:cs="Times New Roman"/>
                <w:b/>
                <w:color w:val="000000"/>
              </w:rPr>
            </w:pPr>
            <w:r w:rsidRPr="006D67AE">
              <w:rPr>
                <w:rFonts w:ascii="Times New Roman" w:hAnsi="Times New Roman" w:cs="Times New Roman"/>
                <w:color w:val="000000"/>
              </w:rPr>
              <w:t>Verbali della commissione</w:t>
            </w:r>
          </w:p>
        </w:tc>
        <w:tc>
          <w:tcPr>
            <w:tcW w:w="4394" w:type="dxa"/>
            <w:vAlign w:val="center"/>
          </w:tcPr>
          <w:p w14:paraId="24B6DB1D" w14:textId="77777777" w:rsidR="00DB2A07" w:rsidRPr="006D67AE" w:rsidRDefault="00DB2A07" w:rsidP="00DB2A07">
            <w:pPr>
              <w:rPr>
                <w:rFonts w:ascii="Times New Roman" w:hAnsi="Times New Roman" w:cs="Times New Roman"/>
                <w:color w:val="000000"/>
              </w:rPr>
            </w:pPr>
          </w:p>
        </w:tc>
      </w:tr>
      <w:tr w:rsidR="00DB2A07" w:rsidRPr="006D67AE" w14:paraId="470D5BD1" w14:textId="77777777" w:rsidTr="00290FE7">
        <w:trPr>
          <w:trHeight w:val="844"/>
        </w:trPr>
        <w:tc>
          <w:tcPr>
            <w:tcW w:w="735" w:type="dxa"/>
            <w:vAlign w:val="center"/>
          </w:tcPr>
          <w:p w14:paraId="3335D202" w14:textId="7F7D033E" w:rsidR="00DB2A07" w:rsidRPr="006D67AE" w:rsidRDefault="00DB2A07" w:rsidP="00DB2A07">
            <w:pPr>
              <w:jc w:val="center"/>
              <w:rPr>
                <w:rFonts w:ascii="Times New Roman" w:hAnsi="Times New Roman" w:cs="Times New Roman"/>
                <w:color w:val="000000"/>
              </w:rPr>
            </w:pPr>
            <w:r>
              <w:rPr>
                <w:rFonts w:ascii="Times New Roman" w:hAnsi="Times New Roman" w:cs="Times New Roman"/>
                <w:color w:val="000000" w:themeColor="text1"/>
              </w:rPr>
              <w:t>14</w:t>
            </w:r>
          </w:p>
        </w:tc>
        <w:tc>
          <w:tcPr>
            <w:tcW w:w="4647" w:type="dxa"/>
            <w:vAlign w:val="center"/>
          </w:tcPr>
          <w:p w14:paraId="32C66EB2" w14:textId="77777777" w:rsidR="00DB2A07" w:rsidRPr="006D67AE" w:rsidRDefault="00DB2A07" w:rsidP="00DB2A07">
            <w:pPr>
              <w:jc w:val="both"/>
              <w:rPr>
                <w:rFonts w:ascii="Times New Roman" w:hAnsi="Times New Roman" w:cs="Times New Roman"/>
                <w:color w:val="000000"/>
              </w:rPr>
            </w:pPr>
            <w:r w:rsidRPr="006D67AE">
              <w:rPr>
                <w:rFonts w:ascii="Times New Roman" w:hAnsi="Times New Roman" w:cs="Times New Roman"/>
                <w:color w:val="000000"/>
              </w:rPr>
              <w:t>Sono state previste misure per prevenire e risolvere eventuali ipotesi di conflitto di interesse nello svolgimento delle procedure di aggiudicazione degli appalti e delle concessioni e in fase di esecuzione dei contratti pubblici?</w:t>
            </w:r>
          </w:p>
        </w:tc>
        <w:tc>
          <w:tcPr>
            <w:tcW w:w="567" w:type="dxa"/>
            <w:vAlign w:val="center"/>
          </w:tcPr>
          <w:p w14:paraId="01915F96" w14:textId="77777777" w:rsidR="00DB2A07" w:rsidRPr="006D67AE" w:rsidRDefault="00DB2A07" w:rsidP="00DB2A07">
            <w:pPr>
              <w:rPr>
                <w:rFonts w:ascii="Times New Roman" w:hAnsi="Times New Roman" w:cs="Times New Roman"/>
                <w:b/>
                <w:color w:val="000000"/>
              </w:rPr>
            </w:pPr>
          </w:p>
        </w:tc>
        <w:tc>
          <w:tcPr>
            <w:tcW w:w="709" w:type="dxa"/>
            <w:vAlign w:val="center"/>
          </w:tcPr>
          <w:p w14:paraId="410CA475" w14:textId="77777777" w:rsidR="00DB2A07" w:rsidRPr="006D67AE" w:rsidRDefault="00DB2A07" w:rsidP="00DB2A07">
            <w:pPr>
              <w:rPr>
                <w:rFonts w:ascii="Times New Roman" w:hAnsi="Times New Roman" w:cs="Times New Roman"/>
                <w:b/>
                <w:color w:val="000000"/>
              </w:rPr>
            </w:pPr>
          </w:p>
        </w:tc>
        <w:tc>
          <w:tcPr>
            <w:tcW w:w="708" w:type="dxa"/>
            <w:vAlign w:val="center"/>
          </w:tcPr>
          <w:p w14:paraId="1D0DE15E" w14:textId="77777777" w:rsidR="00DB2A07" w:rsidRPr="006D67AE" w:rsidRDefault="00DB2A07" w:rsidP="00DB2A07">
            <w:pPr>
              <w:rPr>
                <w:rFonts w:ascii="Times New Roman" w:hAnsi="Times New Roman" w:cs="Times New Roman"/>
                <w:b/>
                <w:color w:val="000000"/>
              </w:rPr>
            </w:pPr>
          </w:p>
        </w:tc>
        <w:tc>
          <w:tcPr>
            <w:tcW w:w="3119" w:type="dxa"/>
            <w:vAlign w:val="center"/>
          </w:tcPr>
          <w:p w14:paraId="388B8F51" w14:textId="77777777" w:rsidR="00DB2A07" w:rsidRPr="006D67AE" w:rsidRDefault="00DB2A07" w:rsidP="00DB2A07">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rPr>
              <w:t>Dichiarazioni membri della commissione</w:t>
            </w:r>
          </w:p>
        </w:tc>
        <w:tc>
          <w:tcPr>
            <w:tcW w:w="4394" w:type="dxa"/>
            <w:vAlign w:val="center"/>
          </w:tcPr>
          <w:p w14:paraId="5D05EACB" w14:textId="77777777" w:rsidR="00DB2A07" w:rsidRPr="006D67AE" w:rsidRDefault="00DB2A07" w:rsidP="00DB2A07">
            <w:pPr>
              <w:rPr>
                <w:rFonts w:ascii="Times New Roman" w:hAnsi="Times New Roman" w:cs="Times New Roman"/>
                <w:color w:val="000000"/>
              </w:rPr>
            </w:pPr>
          </w:p>
        </w:tc>
      </w:tr>
      <w:tr w:rsidR="00C85D1F" w:rsidRPr="006D67AE" w14:paraId="10EE971F" w14:textId="77777777" w:rsidTr="00290FE7">
        <w:trPr>
          <w:trHeight w:val="844"/>
        </w:trPr>
        <w:tc>
          <w:tcPr>
            <w:tcW w:w="735" w:type="dxa"/>
            <w:vAlign w:val="center"/>
          </w:tcPr>
          <w:p w14:paraId="6688343E" w14:textId="64520A17" w:rsidR="00C85D1F" w:rsidRPr="006D67AE" w:rsidRDefault="00C729BD" w:rsidP="00C85D1F">
            <w:pPr>
              <w:jc w:val="center"/>
              <w:rPr>
                <w:rFonts w:ascii="Times New Roman" w:hAnsi="Times New Roman" w:cs="Times New Roman"/>
                <w:color w:val="000000"/>
              </w:rPr>
            </w:pPr>
            <w:r>
              <w:rPr>
                <w:rFonts w:ascii="Times New Roman" w:hAnsi="Times New Roman" w:cs="Times New Roman"/>
                <w:color w:val="000000" w:themeColor="text1"/>
              </w:rPr>
              <w:t>1</w:t>
            </w:r>
            <w:r w:rsidR="00DB2A07">
              <w:rPr>
                <w:rFonts w:ascii="Times New Roman" w:hAnsi="Times New Roman" w:cs="Times New Roman"/>
                <w:color w:val="000000" w:themeColor="text1"/>
              </w:rPr>
              <w:t>5</w:t>
            </w:r>
          </w:p>
        </w:tc>
        <w:tc>
          <w:tcPr>
            <w:tcW w:w="4647" w:type="dxa"/>
            <w:vAlign w:val="center"/>
          </w:tcPr>
          <w:p w14:paraId="12492E21" w14:textId="5248A3D2" w:rsidR="00C85D1F" w:rsidRPr="006D67AE" w:rsidRDefault="00C85D1F" w:rsidP="00C85D1F">
            <w:pPr>
              <w:jc w:val="both"/>
              <w:rPr>
                <w:rFonts w:ascii="Times New Roman" w:hAnsi="Times New Roman" w:cs="Times New Roman"/>
                <w:color w:val="000000"/>
              </w:rPr>
            </w:pPr>
            <w:r w:rsidRPr="006D67AE">
              <w:rPr>
                <w:rFonts w:ascii="Times New Roman" w:hAnsi="Times New Roman" w:cs="Times New Roman"/>
                <w:color w:val="000000" w:themeColor="text1"/>
              </w:rPr>
              <w:t>Gli avvisi e i bandi relativi ad appalti di importo pari o superiore alle soglie di cui all'art. 35 del D.lgs. 50/2016 sono stati pubblicati secondo le modalità previste dalla normativa di riferimento?</w:t>
            </w:r>
          </w:p>
        </w:tc>
        <w:tc>
          <w:tcPr>
            <w:tcW w:w="567" w:type="dxa"/>
            <w:vAlign w:val="center"/>
          </w:tcPr>
          <w:p w14:paraId="1C7B6847" w14:textId="77777777" w:rsidR="00C85D1F" w:rsidRPr="006D67AE" w:rsidRDefault="00C85D1F" w:rsidP="00C85D1F">
            <w:pPr>
              <w:rPr>
                <w:rFonts w:ascii="Times New Roman" w:hAnsi="Times New Roman" w:cs="Times New Roman"/>
                <w:b/>
                <w:color w:val="000000"/>
              </w:rPr>
            </w:pPr>
          </w:p>
        </w:tc>
        <w:tc>
          <w:tcPr>
            <w:tcW w:w="709" w:type="dxa"/>
            <w:vAlign w:val="center"/>
          </w:tcPr>
          <w:p w14:paraId="455C3FCA" w14:textId="77777777" w:rsidR="00C85D1F" w:rsidRPr="006D67AE" w:rsidRDefault="00C85D1F" w:rsidP="00C85D1F">
            <w:pPr>
              <w:rPr>
                <w:rFonts w:ascii="Times New Roman" w:hAnsi="Times New Roman" w:cs="Times New Roman"/>
                <w:b/>
                <w:color w:val="000000"/>
              </w:rPr>
            </w:pPr>
          </w:p>
        </w:tc>
        <w:tc>
          <w:tcPr>
            <w:tcW w:w="708" w:type="dxa"/>
            <w:vAlign w:val="center"/>
          </w:tcPr>
          <w:p w14:paraId="7F07F39B" w14:textId="77777777" w:rsidR="00C85D1F" w:rsidRPr="006D67AE" w:rsidRDefault="00C85D1F" w:rsidP="00C85D1F">
            <w:pPr>
              <w:rPr>
                <w:rFonts w:ascii="Times New Roman" w:hAnsi="Times New Roman" w:cs="Times New Roman"/>
                <w:b/>
                <w:color w:val="000000"/>
              </w:rPr>
            </w:pPr>
          </w:p>
        </w:tc>
        <w:tc>
          <w:tcPr>
            <w:tcW w:w="3119" w:type="dxa"/>
            <w:vAlign w:val="center"/>
          </w:tcPr>
          <w:p w14:paraId="6F198F98" w14:textId="77777777" w:rsidR="00C85D1F" w:rsidRPr="006D67AE" w:rsidRDefault="00C85D1F" w:rsidP="00C85D1F">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rPr>
              <w:t>Atti di gara</w:t>
            </w:r>
          </w:p>
        </w:tc>
        <w:tc>
          <w:tcPr>
            <w:tcW w:w="4394" w:type="dxa"/>
            <w:vAlign w:val="center"/>
          </w:tcPr>
          <w:p w14:paraId="42A6B806" w14:textId="77777777" w:rsidR="00C85D1F" w:rsidRPr="006D67AE" w:rsidRDefault="00C85D1F" w:rsidP="00C85D1F">
            <w:pPr>
              <w:rPr>
                <w:rFonts w:ascii="Times New Roman" w:hAnsi="Times New Roman" w:cs="Times New Roman"/>
                <w:color w:val="000000"/>
              </w:rPr>
            </w:pPr>
          </w:p>
        </w:tc>
      </w:tr>
      <w:tr w:rsidR="00C85D1F" w:rsidRPr="006D67AE" w14:paraId="148D4FE9" w14:textId="77777777" w:rsidTr="00290FE7">
        <w:trPr>
          <w:trHeight w:val="567"/>
        </w:trPr>
        <w:tc>
          <w:tcPr>
            <w:tcW w:w="735" w:type="dxa"/>
            <w:shd w:val="clear" w:color="auto" w:fill="B4C6E7" w:themeFill="accent1" w:themeFillTint="66"/>
            <w:vAlign w:val="center"/>
          </w:tcPr>
          <w:p w14:paraId="7043E931" w14:textId="0DE1F02D" w:rsidR="00C85D1F" w:rsidRPr="006D67AE" w:rsidRDefault="00C85D1F" w:rsidP="00C85D1F">
            <w:pPr>
              <w:jc w:val="center"/>
              <w:rPr>
                <w:rFonts w:ascii="Times New Roman" w:hAnsi="Times New Roman" w:cs="Times New Roman"/>
                <w:color w:val="000000"/>
              </w:rPr>
            </w:pPr>
            <w:r w:rsidRPr="006D67AE">
              <w:rPr>
                <w:rFonts w:ascii="Times New Roman" w:hAnsi="Times New Roman" w:cs="Times New Roman"/>
                <w:b/>
              </w:rPr>
              <w:t>B</w:t>
            </w:r>
          </w:p>
        </w:tc>
        <w:tc>
          <w:tcPr>
            <w:tcW w:w="14144" w:type="dxa"/>
            <w:gridSpan w:val="6"/>
            <w:shd w:val="clear" w:color="auto" w:fill="B4C6E7" w:themeFill="accent1" w:themeFillTint="66"/>
            <w:vAlign w:val="center"/>
          </w:tcPr>
          <w:p w14:paraId="7855F462" w14:textId="77777777" w:rsidR="00C85D1F" w:rsidRPr="006D67AE" w:rsidRDefault="00C85D1F" w:rsidP="00C85D1F">
            <w:pPr>
              <w:rPr>
                <w:rFonts w:ascii="Times New Roman" w:hAnsi="Times New Roman" w:cs="Times New Roman"/>
                <w:color w:val="000000"/>
              </w:rPr>
            </w:pPr>
            <w:r w:rsidRPr="006D67AE">
              <w:rPr>
                <w:rFonts w:ascii="Times New Roman" w:hAnsi="Times New Roman" w:cs="Times New Roman"/>
                <w:b/>
              </w:rPr>
              <w:t>Punti di verifica affidamenti tramite adesione ad Accordi Quadro/Convenzioni CONSIP</w:t>
            </w:r>
          </w:p>
        </w:tc>
      </w:tr>
      <w:tr w:rsidR="00C85D1F" w:rsidRPr="006D67AE" w14:paraId="0D121FCA" w14:textId="77777777" w:rsidTr="00290FE7">
        <w:trPr>
          <w:trHeight w:val="844"/>
        </w:trPr>
        <w:tc>
          <w:tcPr>
            <w:tcW w:w="735" w:type="dxa"/>
            <w:vAlign w:val="center"/>
          </w:tcPr>
          <w:p w14:paraId="0C3F5E50" w14:textId="77777777" w:rsidR="00C85D1F" w:rsidRPr="006D67AE" w:rsidRDefault="00C85D1F" w:rsidP="00C85D1F">
            <w:pPr>
              <w:jc w:val="center"/>
              <w:rPr>
                <w:rFonts w:ascii="Times New Roman" w:hAnsi="Times New Roman" w:cs="Times New Roman"/>
                <w:color w:val="000000"/>
              </w:rPr>
            </w:pPr>
            <w:r w:rsidRPr="006D67AE">
              <w:rPr>
                <w:rFonts w:ascii="Times New Roman" w:hAnsi="Times New Roman" w:cs="Times New Roman"/>
                <w:color w:val="000000"/>
              </w:rPr>
              <w:t>1</w:t>
            </w:r>
          </w:p>
        </w:tc>
        <w:tc>
          <w:tcPr>
            <w:tcW w:w="4647" w:type="dxa"/>
            <w:vAlign w:val="center"/>
          </w:tcPr>
          <w:p w14:paraId="7611CD2B" w14:textId="5C4598D1" w:rsidR="00C85D1F" w:rsidRPr="006D67AE" w:rsidRDefault="00C85D1F" w:rsidP="00C85D1F">
            <w:pPr>
              <w:jc w:val="both"/>
              <w:rPr>
                <w:rFonts w:ascii="Times New Roman" w:hAnsi="Times New Roman" w:cs="Times New Roman"/>
                <w:color w:val="000000"/>
              </w:rPr>
            </w:pPr>
            <w:r w:rsidRPr="006D67AE">
              <w:rPr>
                <w:rFonts w:ascii="Times New Roman" w:hAnsi="Times New Roman" w:cs="Times New Roman"/>
                <w:color w:val="000000"/>
              </w:rPr>
              <w:t>È attivo un Accordo quadro/Convenzione per il prodotto merceologico o i servizi oggetto dell'appalto?</w:t>
            </w:r>
          </w:p>
        </w:tc>
        <w:tc>
          <w:tcPr>
            <w:tcW w:w="567" w:type="dxa"/>
            <w:vAlign w:val="center"/>
          </w:tcPr>
          <w:p w14:paraId="23F8EDF9" w14:textId="77777777" w:rsidR="00C85D1F" w:rsidRPr="006D67AE" w:rsidRDefault="00C85D1F" w:rsidP="00C85D1F">
            <w:pPr>
              <w:rPr>
                <w:rFonts w:ascii="Times New Roman" w:hAnsi="Times New Roman" w:cs="Times New Roman"/>
                <w:b/>
                <w:color w:val="000000"/>
              </w:rPr>
            </w:pPr>
          </w:p>
        </w:tc>
        <w:tc>
          <w:tcPr>
            <w:tcW w:w="709" w:type="dxa"/>
            <w:vAlign w:val="center"/>
          </w:tcPr>
          <w:p w14:paraId="1FCE2CF8" w14:textId="77777777" w:rsidR="00C85D1F" w:rsidRPr="006D67AE" w:rsidRDefault="00C85D1F" w:rsidP="00C85D1F">
            <w:pPr>
              <w:rPr>
                <w:rFonts w:ascii="Times New Roman" w:hAnsi="Times New Roman" w:cs="Times New Roman"/>
                <w:b/>
                <w:color w:val="000000"/>
              </w:rPr>
            </w:pPr>
          </w:p>
        </w:tc>
        <w:tc>
          <w:tcPr>
            <w:tcW w:w="708" w:type="dxa"/>
            <w:vAlign w:val="center"/>
          </w:tcPr>
          <w:p w14:paraId="439FF2D2" w14:textId="77777777" w:rsidR="00C85D1F" w:rsidRPr="006D67AE" w:rsidRDefault="00C85D1F" w:rsidP="00C85D1F">
            <w:pPr>
              <w:rPr>
                <w:rFonts w:ascii="Times New Roman" w:hAnsi="Times New Roman" w:cs="Times New Roman"/>
                <w:b/>
                <w:color w:val="000000"/>
              </w:rPr>
            </w:pPr>
          </w:p>
        </w:tc>
        <w:tc>
          <w:tcPr>
            <w:tcW w:w="3119" w:type="dxa"/>
            <w:vAlign w:val="center"/>
          </w:tcPr>
          <w:p w14:paraId="6A333C20" w14:textId="77777777" w:rsidR="00C85D1F" w:rsidRPr="006D67AE" w:rsidRDefault="00C85D1F" w:rsidP="00C85D1F">
            <w:pPr>
              <w:rPr>
                <w:rFonts w:ascii="Times New Roman" w:hAnsi="Times New Roman" w:cs="Times New Roman"/>
                <w:b/>
                <w:color w:val="000000"/>
              </w:rPr>
            </w:pPr>
          </w:p>
        </w:tc>
        <w:tc>
          <w:tcPr>
            <w:tcW w:w="4394" w:type="dxa"/>
            <w:vAlign w:val="center"/>
          </w:tcPr>
          <w:p w14:paraId="4A968FA9" w14:textId="77777777" w:rsidR="00C85D1F" w:rsidRPr="006D67AE" w:rsidRDefault="00C85D1F" w:rsidP="00C85D1F">
            <w:pPr>
              <w:rPr>
                <w:rFonts w:ascii="Times New Roman" w:hAnsi="Times New Roman" w:cs="Times New Roman"/>
                <w:color w:val="000000"/>
              </w:rPr>
            </w:pPr>
          </w:p>
        </w:tc>
      </w:tr>
      <w:tr w:rsidR="00C85D1F" w:rsidRPr="006D67AE" w14:paraId="6788E731" w14:textId="77777777" w:rsidTr="00290FE7">
        <w:trPr>
          <w:trHeight w:val="844"/>
        </w:trPr>
        <w:tc>
          <w:tcPr>
            <w:tcW w:w="735" w:type="dxa"/>
            <w:vAlign w:val="center"/>
          </w:tcPr>
          <w:p w14:paraId="0B5A3040" w14:textId="77777777" w:rsidR="00C85D1F" w:rsidRPr="006D67AE" w:rsidRDefault="00C85D1F" w:rsidP="00C85D1F">
            <w:pPr>
              <w:jc w:val="center"/>
              <w:rPr>
                <w:rFonts w:ascii="Times New Roman" w:hAnsi="Times New Roman" w:cs="Times New Roman"/>
                <w:color w:val="000000"/>
              </w:rPr>
            </w:pPr>
            <w:r w:rsidRPr="006D67AE">
              <w:rPr>
                <w:rFonts w:ascii="Times New Roman" w:hAnsi="Times New Roman" w:cs="Times New Roman"/>
                <w:color w:val="000000"/>
              </w:rPr>
              <w:t>2</w:t>
            </w:r>
          </w:p>
        </w:tc>
        <w:tc>
          <w:tcPr>
            <w:tcW w:w="4647" w:type="dxa"/>
            <w:vAlign w:val="center"/>
          </w:tcPr>
          <w:p w14:paraId="1DF9ACA4" w14:textId="03B0CC6C" w:rsidR="00C85D1F" w:rsidRPr="006D67AE" w:rsidRDefault="00C85D1F" w:rsidP="00C85D1F">
            <w:pPr>
              <w:jc w:val="both"/>
              <w:rPr>
                <w:rFonts w:ascii="Times New Roman" w:hAnsi="Times New Roman" w:cs="Times New Roman"/>
                <w:color w:val="000000"/>
              </w:rPr>
            </w:pPr>
            <w:r w:rsidRPr="006D67AE">
              <w:rPr>
                <w:rFonts w:ascii="Times New Roman" w:hAnsi="Times New Roman" w:cs="Times New Roman"/>
                <w:color w:val="000000"/>
              </w:rPr>
              <w:t>È presente la determina (o atto equivalente) di avvio del processo di adesione all'Accordo Quadro/Convenzione CONSIP?</w:t>
            </w:r>
          </w:p>
        </w:tc>
        <w:tc>
          <w:tcPr>
            <w:tcW w:w="567" w:type="dxa"/>
            <w:vAlign w:val="center"/>
          </w:tcPr>
          <w:p w14:paraId="0E60DB8F" w14:textId="77777777" w:rsidR="00C85D1F" w:rsidRPr="006D67AE" w:rsidRDefault="00C85D1F" w:rsidP="00C85D1F">
            <w:pPr>
              <w:rPr>
                <w:rFonts w:ascii="Times New Roman" w:hAnsi="Times New Roman" w:cs="Times New Roman"/>
                <w:b/>
                <w:color w:val="000000"/>
              </w:rPr>
            </w:pPr>
          </w:p>
        </w:tc>
        <w:tc>
          <w:tcPr>
            <w:tcW w:w="709" w:type="dxa"/>
            <w:vAlign w:val="center"/>
          </w:tcPr>
          <w:p w14:paraId="34D3B778" w14:textId="77777777" w:rsidR="00C85D1F" w:rsidRPr="006D67AE" w:rsidRDefault="00C85D1F" w:rsidP="00C85D1F">
            <w:pPr>
              <w:rPr>
                <w:rFonts w:ascii="Times New Roman" w:hAnsi="Times New Roman" w:cs="Times New Roman"/>
                <w:b/>
                <w:color w:val="000000"/>
              </w:rPr>
            </w:pPr>
          </w:p>
        </w:tc>
        <w:tc>
          <w:tcPr>
            <w:tcW w:w="708" w:type="dxa"/>
            <w:vAlign w:val="center"/>
          </w:tcPr>
          <w:p w14:paraId="39324B1D" w14:textId="77777777" w:rsidR="00C85D1F" w:rsidRPr="006D67AE" w:rsidRDefault="00C85D1F" w:rsidP="00C85D1F">
            <w:pPr>
              <w:rPr>
                <w:rFonts w:ascii="Times New Roman" w:hAnsi="Times New Roman" w:cs="Times New Roman"/>
                <w:b/>
                <w:color w:val="000000"/>
              </w:rPr>
            </w:pPr>
          </w:p>
        </w:tc>
        <w:tc>
          <w:tcPr>
            <w:tcW w:w="3119" w:type="dxa"/>
            <w:vAlign w:val="center"/>
          </w:tcPr>
          <w:p w14:paraId="59786D2D" w14:textId="77777777" w:rsidR="00C85D1F" w:rsidRPr="006D67AE" w:rsidRDefault="00C85D1F" w:rsidP="00C85D1F">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rPr>
              <w:t>Piano dei fabbisogni</w:t>
            </w:r>
          </w:p>
          <w:p w14:paraId="7C0148C9" w14:textId="77777777" w:rsidR="00C85D1F" w:rsidRPr="006D67AE" w:rsidRDefault="00C85D1F" w:rsidP="00C85D1F">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rPr>
              <w:t>Determina a contrarre</w:t>
            </w:r>
          </w:p>
        </w:tc>
        <w:tc>
          <w:tcPr>
            <w:tcW w:w="4394" w:type="dxa"/>
            <w:vAlign w:val="center"/>
          </w:tcPr>
          <w:p w14:paraId="5852475F" w14:textId="77777777" w:rsidR="00C85D1F" w:rsidRPr="006D67AE" w:rsidRDefault="00C85D1F" w:rsidP="00C85D1F">
            <w:pPr>
              <w:rPr>
                <w:rFonts w:ascii="Times New Roman" w:hAnsi="Times New Roman" w:cs="Times New Roman"/>
                <w:color w:val="000000"/>
              </w:rPr>
            </w:pPr>
          </w:p>
        </w:tc>
      </w:tr>
      <w:tr w:rsidR="00C85D1F" w:rsidRPr="006D67AE" w14:paraId="33DC7242" w14:textId="77777777" w:rsidTr="00290FE7">
        <w:trPr>
          <w:trHeight w:val="844"/>
        </w:trPr>
        <w:tc>
          <w:tcPr>
            <w:tcW w:w="735" w:type="dxa"/>
            <w:vAlign w:val="center"/>
          </w:tcPr>
          <w:p w14:paraId="0A1A4149" w14:textId="77777777" w:rsidR="00C85D1F" w:rsidRPr="006D67AE" w:rsidRDefault="00C85D1F" w:rsidP="00C85D1F">
            <w:pPr>
              <w:jc w:val="center"/>
              <w:rPr>
                <w:rFonts w:ascii="Times New Roman" w:hAnsi="Times New Roman" w:cs="Times New Roman"/>
                <w:color w:val="000000"/>
              </w:rPr>
            </w:pPr>
            <w:r w:rsidRPr="006D67AE">
              <w:rPr>
                <w:rFonts w:ascii="Times New Roman" w:hAnsi="Times New Roman" w:cs="Times New Roman"/>
                <w:color w:val="000000"/>
              </w:rPr>
              <w:t>3</w:t>
            </w:r>
          </w:p>
        </w:tc>
        <w:tc>
          <w:tcPr>
            <w:tcW w:w="4647" w:type="dxa"/>
            <w:vAlign w:val="center"/>
          </w:tcPr>
          <w:p w14:paraId="2C473203" w14:textId="77777777" w:rsidR="00C85D1F" w:rsidRPr="006D67AE" w:rsidRDefault="00C85D1F" w:rsidP="00C85D1F">
            <w:pPr>
              <w:jc w:val="both"/>
              <w:rPr>
                <w:rFonts w:ascii="Times New Roman" w:hAnsi="Times New Roman" w:cs="Times New Roman"/>
                <w:color w:val="000000"/>
              </w:rPr>
            </w:pPr>
            <w:r w:rsidRPr="006D67AE">
              <w:rPr>
                <w:rFonts w:ascii="Times New Roman" w:hAnsi="Times New Roman" w:cs="Times New Roman"/>
                <w:color w:val="000000"/>
              </w:rPr>
              <w:t>È stato redatto dalla ditta aggiudicataria il piano operativo?</w:t>
            </w:r>
          </w:p>
        </w:tc>
        <w:tc>
          <w:tcPr>
            <w:tcW w:w="567" w:type="dxa"/>
            <w:vAlign w:val="center"/>
          </w:tcPr>
          <w:p w14:paraId="4256622D" w14:textId="77777777" w:rsidR="00C85D1F" w:rsidRPr="006D67AE" w:rsidRDefault="00C85D1F" w:rsidP="00C85D1F">
            <w:pPr>
              <w:rPr>
                <w:rFonts w:ascii="Times New Roman" w:hAnsi="Times New Roman" w:cs="Times New Roman"/>
                <w:b/>
                <w:color w:val="000000"/>
              </w:rPr>
            </w:pPr>
          </w:p>
        </w:tc>
        <w:tc>
          <w:tcPr>
            <w:tcW w:w="709" w:type="dxa"/>
            <w:vAlign w:val="center"/>
          </w:tcPr>
          <w:p w14:paraId="07011DF6" w14:textId="77777777" w:rsidR="00C85D1F" w:rsidRPr="006D67AE" w:rsidRDefault="00C85D1F" w:rsidP="00C85D1F">
            <w:pPr>
              <w:rPr>
                <w:rFonts w:ascii="Times New Roman" w:hAnsi="Times New Roman" w:cs="Times New Roman"/>
                <w:b/>
                <w:color w:val="000000"/>
              </w:rPr>
            </w:pPr>
          </w:p>
        </w:tc>
        <w:tc>
          <w:tcPr>
            <w:tcW w:w="708" w:type="dxa"/>
            <w:vAlign w:val="center"/>
          </w:tcPr>
          <w:p w14:paraId="50E71007" w14:textId="77777777" w:rsidR="00C85D1F" w:rsidRPr="006D67AE" w:rsidRDefault="00C85D1F" w:rsidP="00C85D1F">
            <w:pPr>
              <w:rPr>
                <w:rFonts w:ascii="Times New Roman" w:hAnsi="Times New Roman" w:cs="Times New Roman"/>
                <w:b/>
                <w:color w:val="000000"/>
              </w:rPr>
            </w:pPr>
          </w:p>
        </w:tc>
        <w:tc>
          <w:tcPr>
            <w:tcW w:w="3119" w:type="dxa"/>
            <w:vAlign w:val="center"/>
          </w:tcPr>
          <w:p w14:paraId="4B5EB615" w14:textId="0A221C92" w:rsidR="00C85D1F" w:rsidRPr="006D67AE" w:rsidRDefault="002926F0" w:rsidP="00C85D1F">
            <w:pPr>
              <w:numPr>
                <w:ilvl w:val="0"/>
                <w:numId w:val="3"/>
              </w:num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themeColor="text1"/>
              </w:rPr>
              <w:t>Piano Operativo</w:t>
            </w:r>
          </w:p>
        </w:tc>
        <w:tc>
          <w:tcPr>
            <w:tcW w:w="4394" w:type="dxa"/>
            <w:vAlign w:val="center"/>
          </w:tcPr>
          <w:p w14:paraId="0B7C1FCB" w14:textId="77777777" w:rsidR="00C85D1F" w:rsidRPr="006D67AE" w:rsidRDefault="00C85D1F" w:rsidP="00C85D1F">
            <w:pPr>
              <w:rPr>
                <w:rFonts w:ascii="Times New Roman" w:hAnsi="Times New Roman" w:cs="Times New Roman"/>
                <w:color w:val="000000"/>
              </w:rPr>
            </w:pPr>
          </w:p>
        </w:tc>
      </w:tr>
      <w:tr w:rsidR="00C85D1F" w:rsidRPr="006D67AE" w14:paraId="69009AE0" w14:textId="77777777" w:rsidTr="00290FE7">
        <w:trPr>
          <w:trHeight w:val="844"/>
        </w:trPr>
        <w:tc>
          <w:tcPr>
            <w:tcW w:w="735" w:type="dxa"/>
            <w:vAlign w:val="center"/>
          </w:tcPr>
          <w:p w14:paraId="2B181AB4" w14:textId="77777777" w:rsidR="00C85D1F" w:rsidRPr="006D67AE" w:rsidRDefault="00C85D1F" w:rsidP="00C85D1F">
            <w:pPr>
              <w:jc w:val="center"/>
              <w:rPr>
                <w:rFonts w:ascii="Times New Roman" w:hAnsi="Times New Roman" w:cs="Times New Roman"/>
                <w:color w:val="000000"/>
              </w:rPr>
            </w:pPr>
            <w:r w:rsidRPr="006D67AE">
              <w:rPr>
                <w:rFonts w:ascii="Times New Roman" w:hAnsi="Times New Roman" w:cs="Times New Roman"/>
                <w:color w:val="000000"/>
              </w:rPr>
              <w:lastRenderedPageBreak/>
              <w:t>4</w:t>
            </w:r>
          </w:p>
        </w:tc>
        <w:tc>
          <w:tcPr>
            <w:tcW w:w="4647" w:type="dxa"/>
            <w:vAlign w:val="center"/>
          </w:tcPr>
          <w:p w14:paraId="56C5453B" w14:textId="77777777" w:rsidR="00C85D1F" w:rsidRPr="006D67AE" w:rsidRDefault="00C85D1F" w:rsidP="00C85D1F">
            <w:pPr>
              <w:jc w:val="both"/>
              <w:rPr>
                <w:rFonts w:ascii="Times New Roman" w:hAnsi="Times New Roman" w:cs="Times New Roman"/>
                <w:color w:val="000000"/>
              </w:rPr>
            </w:pPr>
            <w:r w:rsidRPr="006D67AE">
              <w:rPr>
                <w:rFonts w:ascii="Times New Roman" w:hAnsi="Times New Roman" w:cs="Times New Roman"/>
                <w:color w:val="000000"/>
              </w:rPr>
              <w:t>È presente la determina di approvazione del piano operativo e di affidamento al Soggetto aggiudicatario della procedura CONSIP?</w:t>
            </w:r>
          </w:p>
        </w:tc>
        <w:tc>
          <w:tcPr>
            <w:tcW w:w="567" w:type="dxa"/>
            <w:vAlign w:val="center"/>
          </w:tcPr>
          <w:p w14:paraId="68FDBA1A" w14:textId="77777777" w:rsidR="00C85D1F" w:rsidRPr="006D67AE" w:rsidRDefault="00C85D1F" w:rsidP="00C85D1F">
            <w:pPr>
              <w:jc w:val="both"/>
              <w:rPr>
                <w:rFonts w:ascii="Times New Roman" w:hAnsi="Times New Roman" w:cs="Times New Roman"/>
                <w:color w:val="000000"/>
              </w:rPr>
            </w:pPr>
          </w:p>
        </w:tc>
        <w:tc>
          <w:tcPr>
            <w:tcW w:w="709" w:type="dxa"/>
            <w:vAlign w:val="center"/>
          </w:tcPr>
          <w:p w14:paraId="68D97732" w14:textId="77777777" w:rsidR="00C85D1F" w:rsidRPr="006D67AE" w:rsidRDefault="00C85D1F" w:rsidP="00C85D1F">
            <w:pPr>
              <w:jc w:val="both"/>
              <w:rPr>
                <w:rFonts w:ascii="Times New Roman" w:hAnsi="Times New Roman" w:cs="Times New Roman"/>
                <w:color w:val="000000"/>
              </w:rPr>
            </w:pPr>
          </w:p>
        </w:tc>
        <w:tc>
          <w:tcPr>
            <w:tcW w:w="708" w:type="dxa"/>
            <w:vAlign w:val="center"/>
          </w:tcPr>
          <w:p w14:paraId="79BEADC0" w14:textId="77777777" w:rsidR="00C85D1F" w:rsidRPr="006D67AE" w:rsidRDefault="00C85D1F" w:rsidP="00C85D1F">
            <w:pPr>
              <w:jc w:val="both"/>
              <w:rPr>
                <w:rFonts w:ascii="Times New Roman" w:hAnsi="Times New Roman" w:cs="Times New Roman"/>
                <w:color w:val="000000"/>
              </w:rPr>
            </w:pPr>
          </w:p>
        </w:tc>
        <w:tc>
          <w:tcPr>
            <w:tcW w:w="3119" w:type="dxa"/>
            <w:vAlign w:val="center"/>
          </w:tcPr>
          <w:p w14:paraId="231C90DE" w14:textId="77777777" w:rsidR="00C85D1F" w:rsidRPr="006D67AE" w:rsidRDefault="00C85D1F" w:rsidP="00C85D1F">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rPr>
              <w:t>Determina di approvazione contratto</w:t>
            </w:r>
          </w:p>
        </w:tc>
        <w:tc>
          <w:tcPr>
            <w:tcW w:w="4394" w:type="dxa"/>
            <w:vAlign w:val="center"/>
          </w:tcPr>
          <w:p w14:paraId="19EE60B4" w14:textId="77777777" w:rsidR="00C85D1F" w:rsidRPr="006D67AE" w:rsidRDefault="00C85D1F" w:rsidP="00C85D1F">
            <w:pPr>
              <w:jc w:val="both"/>
              <w:rPr>
                <w:rFonts w:ascii="Times New Roman" w:hAnsi="Times New Roman" w:cs="Times New Roman"/>
                <w:color w:val="000000"/>
              </w:rPr>
            </w:pPr>
          </w:p>
        </w:tc>
      </w:tr>
      <w:tr w:rsidR="00C85D1F" w:rsidRPr="006D67AE" w14:paraId="1548883D" w14:textId="77777777" w:rsidTr="00290FE7">
        <w:trPr>
          <w:trHeight w:val="540"/>
        </w:trPr>
        <w:tc>
          <w:tcPr>
            <w:tcW w:w="735" w:type="dxa"/>
            <w:vAlign w:val="center"/>
          </w:tcPr>
          <w:p w14:paraId="57427A23" w14:textId="77777777" w:rsidR="00C85D1F" w:rsidRPr="006D67AE" w:rsidRDefault="00C85D1F" w:rsidP="00C85D1F">
            <w:pPr>
              <w:jc w:val="center"/>
              <w:rPr>
                <w:rFonts w:ascii="Times New Roman" w:hAnsi="Times New Roman" w:cs="Times New Roman"/>
                <w:color w:val="000000"/>
              </w:rPr>
            </w:pPr>
            <w:r w:rsidRPr="006D67AE">
              <w:rPr>
                <w:rFonts w:ascii="Times New Roman" w:hAnsi="Times New Roman" w:cs="Times New Roman"/>
                <w:color w:val="000000"/>
              </w:rPr>
              <w:t>5</w:t>
            </w:r>
          </w:p>
        </w:tc>
        <w:tc>
          <w:tcPr>
            <w:tcW w:w="4647" w:type="dxa"/>
            <w:vAlign w:val="center"/>
          </w:tcPr>
          <w:p w14:paraId="2C5466BC" w14:textId="77777777" w:rsidR="00C85D1F" w:rsidRPr="006D67AE" w:rsidRDefault="00C85D1F" w:rsidP="00C85D1F">
            <w:pPr>
              <w:jc w:val="both"/>
              <w:rPr>
                <w:rFonts w:ascii="Times New Roman" w:hAnsi="Times New Roman" w:cs="Times New Roman"/>
                <w:color w:val="000000"/>
              </w:rPr>
            </w:pPr>
            <w:r w:rsidRPr="006D67AE">
              <w:rPr>
                <w:rFonts w:ascii="Times New Roman" w:hAnsi="Times New Roman" w:cs="Times New Roman"/>
                <w:color w:val="000000"/>
              </w:rPr>
              <w:t>È presente il contratto di adesione?</w:t>
            </w:r>
          </w:p>
        </w:tc>
        <w:tc>
          <w:tcPr>
            <w:tcW w:w="567" w:type="dxa"/>
            <w:vAlign w:val="center"/>
          </w:tcPr>
          <w:p w14:paraId="3CF601DB" w14:textId="77777777" w:rsidR="00C85D1F" w:rsidRPr="006D67AE" w:rsidRDefault="00C85D1F" w:rsidP="00C85D1F">
            <w:pPr>
              <w:jc w:val="both"/>
              <w:rPr>
                <w:rFonts w:ascii="Times New Roman" w:hAnsi="Times New Roman" w:cs="Times New Roman"/>
                <w:color w:val="000000"/>
              </w:rPr>
            </w:pPr>
          </w:p>
        </w:tc>
        <w:tc>
          <w:tcPr>
            <w:tcW w:w="709" w:type="dxa"/>
            <w:vAlign w:val="center"/>
          </w:tcPr>
          <w:p w14:paraId="44B1F3F1" w14:textId="77777777" w:rsidR="00C85D1F" w:rsidRPr="006D67AE" w:rsidRDefault="00C85D1F" w:rsidP="00C85D1F">
            <w:pPr>
              <w:jc w:val="both"/>
              <w:rPr>
                <w:rFonts w:ascii="Times New Roman" w:hAnsi="Times New Roman" w:cs="Times New Roman"/>
                <w:color w:val="000000"/>
              </w:rPr>
            </w:pPr>
          </w:p>
        </w:tc>
        <w:tc>
          <w:tcPr>
            <w:tcW w:w="708" w:type="dxa"/>
            <w:vAlign w:val="center"/>
          </w:tcPr>
          <w:p w14:paraId="79E84607" w14:textId="77777777" w:rsidR="00C85D1F" w:rsidRPr="006D67AE" w:rsidRDefault="00C85D1F" w:rsidP="00C85D1F">
            <w:pPr>
              <w:jc w:val="both"/>
              <w:rPr>
                <w:rFonts w:ascii="Times New Roman" w:hAnsi="Times New Roman" w:cs="Times New Roman"/>
                <w:color w:val="000000"/>
              </w:rPr>
            </w:pPr>
          </w:p>
        </w:tc>
        <w:tc>
          <w:tcPr>
            <w:tcW w:w="3119" w:type="dxa"/>
            <w:vAlign w:val="center"/>
          </w:tcPr>
          <w:p w14:paraId="5ED386CF" w14:textId="77777777" w:rsidR="00C85D1F" w:rsidRPr="006D67AE" w:rsidRDefault="00C85D1F" w:rsidP="00C85D1F">
            <w:pPr>
              <w:rPr>
                <w:rFonts w:ascii="Times New Roman" w:hAnsi="Times New Roman" w:cs="Times New Roman"/>
                <w:color w:val="000000"/>
              </w:rPr>
            </w:pPr>
          </w:p>
        </w:tc>
        <w:tc>
          <w:tcPr>
            <w:tcW w:w="4394" w:type="dxa"/>
            <w:vAlign w:val="center"/>
          </w:tcPr>
          <w:p w14:paraId="73E78E3C" w14:textId="77777777" w:rsidR="00C85D1F" w:rsidRPr="006D67AE" w:rsidRDefault="00C85D1F" w:rsidP="00C85D1F">
            <w:pPr>
              <w:jc w:val="both"/>
              <w:rPr>
                <w:rFonts w:ascii="Times New Roman" w:hAnsi="Times New Roman" w:cs="Times New Roman"/>
                <w:color w:val="000000"/>
              </w:rPr>
            </w:pPr>
          </w:p>
        </w:tc>
      </w:tr>
      <w:tr w:rsidR="00C85D1F" w:rsidRPr="006D67AE" w14:paraId="1A50888A" w14:textId="77777777" w:rsidTr="00290FE7">
        <w:trPr>
          <w:trHeight w:val="567"/>
        </w:trPr>
        <w:tc>
          <w:tcPr>
            <w:tcW w:w="735" w:type="dxa"/>
            <w:shd w:val="clear" w:color="auto" w:fill="B4C6E7" w:themeFill="accent1" w:themeFillTint="66"/>
            <w:vAlign w:val="center"/>
          </w:tcPr>
          <w:p w14:paraId="2C6DE53E" w14:textId="04534FC8" w:rsidR="00C85D1F" w:rsidRPr="006D67AE" w:rsidRDefault="00C85D1F" w:rsidP="00C85D1F">
            <w:pPr>
              <w:jc w:val="center"/>
              <w:rPr>
                <w:rFonts w:ascii="Times New Roman" w:hAnsi="Times New Roman" w:cs="Times New Roman"/>
                <w:color w:val="000000"/>
              </w:rPr>
            </w:pPr>
            <w:r w:rsidRPr="006D67AE">
              <w:rPr>
                <w:rFonts w:ascii="Times New Roman" w:hAnsi="Times New Roman" w:cs="Times New Roman"/>
                <w:b/>
                <w:color w:val="000000"/>
              </w:rPr>
              <w:t>C</w:t>
            </w:r>
          </w:p>
        </w:tc>
        <w:tc>
          <w:tcPr>
            <w:tcW w:w="14144" w:type="dxa"/>
            <w:gridSpan w:val="6"/>
            <w:shd w:val="clear" w:color="auto" w:fill="B4C6E7" w:themeFill="accent1" w:themeFillTint="66"/>
            <w:vAlign w:val="center"/>
          </w:tcPr>
          <w:p w14:paraId="0F0051D8" w14:textId="5CEBFC90" w:rsidR="00C85D1F" w:rsidRPr="006D67AE" w:rsidRDefault="00C85D1F" w:rsidP="00C85D1F">
            <w:pPr>
              <w:jc w:val="both"/>
              <w:rPr>
                <w:rFonts w:ascii="Times New Roman" w:hAnsi="Times New Roman" w:cs="Times New Roman"/>
                <w:color w:val="000000"/>
              </w:rPr>
            </w:pPr>
            <w:r w:rsidRPr="006D67AE">
              <w:rPr>
                <w:rFonts w:ascii="Times New Roman" w:hAnsi="Times New Roman" w:cs="Times New Roman"/>
                <w:b/>
              </w:rPr>
              <w:t xml:space="preserve">Verifica affidamenti (procedura di gara aperta) - </w:t>
            </w:r>
            <w:r w:rsidRPr="006D67AE">
              <w:rPr>
                <w:rFonts w:ascii="Times New Roman" w:hAnsi="Times New Roman" w:cs="Times New Roman"/>
                <w:b/>
                <w:iCs/>
              </w:rPr>
              <w:t>Verifica del rispetto della normativa appalti: atti preliminari e procedura di selezione</w:t>
            </w:r>
          </w:p>
        </w:tc>
      </w:tr>
      <w:tr w:rsidR="00C729BD" w:rsidRPr="006D67AE" w14:paraId="0C86F3D3" w14:textId="77777777" w:rsidTr="00290FE7">
        <w:trPr>
          <w:trHeight w:val="540"/>
        </w:trPr>
        <w:tc>
          <w:tcPr>
            <w:tcW w:w="735" w:type="dxa"/>
            <w:vAlign w:val="center"/>
          </w:tcPr>
          <w:p w14:paraId="56CAFF80" w14:textId="77777777" w:rsidR="00C729BD" w:rsidRPr="006D67AE" w:rsidRDefault="00C729BD" w:rsidP="00C729BD">
            <w:pPr>
              <w:jc w:val="center"/>
              <w:rPr>
                <w:rFonts w:ascii="Times New Roman" w:hAnsi="Times New Roman" w:cs="Times New Roman"/>
                <w:color w:val="000000"/>
              </w:rPr>
            </w:pPr>
            <w:r w:rsidRPr="006D67AE">
              <w:rPr>
                <w:rFonts w:ascii="Times New Roman" w:hAnsi="Times New Roman" w:cs="Times New Roman"/>
                <w:color w:val="000000"/>
              </w:rPr>
              <w:t>1</w:t>
            </w:r>
          </w:p>
        </w:tc>
        <w:tc>
          <w:tcPr>
            <w:tcW w:w="4647" w:type="dxa"/>
            <w:vAlign w:val="center"/>
          </w:tcPr>
          <w:p w14:paraId="44B8B288" w14:textId="77777777" w:rsidR="00C729BD" w:rsidRPr="006D67AE" w:rsidRDefault="00C729BD" w:rsidP="00C729BD">
            <w:pPr>
              <w:jc w:val="both"/>
              <w:rPr>
                <w:rFonts w:ascii="Times New Roman" w:hAnsi="Times New Roman" w:cs="Times New Roman"/>
                <w:color w:val="000000"/>
              </w:rPr>
            </w:pPr>
            <w:r w:rsidRPr="006D67AE">
              <w:rPr>
                <w:rFonts w:ascii="Times New Roman" w:hAnsi="Times New Roman" w:cs="Times New Roman"/>
                <w:color w:val="000000"/>
              </w:rPr>
              <w:t>Sono stati rispettati gli adempimenti relativi alla Pianificazione e Programmazione degli acquisti e i relativi obblighi di pubblicità?</w:t>
            </w:r>
          </w:p>
        </w:tc>
        <w:tc>
          <w:tcPr>
            <w:tcW w:w="567" w:type="dxa"/>
            <w:vAlign w:val="center"/>
          </w:tcPr>
          <w:p w14:paraId="7CA5EDDC" w14:textId="77777777" w:rsidR="00C729BD" w:rsidRPr="006D67AE" w:rsidRDefault="00C729BD" w:rsidP="00C729BD">
            <w:pPr>
              <w:jc w:val="both"/>
              <w:rPr>
                <w:rFonts w:ascii="Times New Roman" w:hAnsi="Times New Roman" w:cs="Times New Roman"/>
                <w:color w:val="000000"/>
              </w:rPr>
            </w:pPr>
          </w:p>
        </w:tc>
        <w:tc>
          <w:tcPr>
            <w:tcW w:w="709" w:type="dxa"/>
            <w:vAlign w:val="center"/>
          </w:tcPr>
          <w:p w14:paraId="04A304B1" w14:textId="77777777" w:rsidR="00C729BD" w:rsidRPr="006D67AE" w:rsidRDefault="00C729BD" w:rsidP="00C729BD">
            <w:pPr>
              <w:jc w:val="both"/>
              <w:rPr>
                <w:rFonts w:ascii="Times New Roman" w:hAnsi="Times New Roman" w:cs="Times New Roman"/>
                <w:color w:val="000000"/>
              </w:rPr>
            </w:pPr>
          </w:p>
        </w:tc>
        <w:tc>
          <w:tcPr>
            <w:tcW w:w="708" w:type="dxa"/>
            <w:vAlign w:val="center"/>
          </w:tcPr>
          <w:p w14:paraId="7CF79FD6" w14:textId="77777777" w:rsidR="00C729BD" w:rsidRPr="006D67AE" w:rsidRDefault="00C729BD" w:rsidP="00C729BD">
            <w:pPr>
              <w:rPr>
                <w:rFonts w:ascii="Times New Roman" w:hAnsi="Times New Roman" w:cs="Times New Roman"/>
                <w:color w:val="000000"/>
              </w:rPr>
            </w:pPr>
          </w:p>
        </w:tc>
        <w:tc>
          <w:tcPr>
            <w:tcW w:w="3119" w:type="dxa"/>
            <w:vAlign w:val="center"/>
          </w:tcPr>
          <w:p w14:paraId="42BBD505" w14:textId="27AE132E"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Progetto approvato</w:t>
            </w:r>
          </w:p>
          <w:p w14:paraId="3AE7F975" w14:textId="5C2290B8"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 xml:space="preserve">Determina a contrarre </w:t>
            </w:r>
          </w:p>
          <w:p w14:paraId="7059D2C5" w14:textId="3516C7D9"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Bando di gara e suoi allegati</w:t>
            </w:r>
          </w:p>
          <w:p w14:paraId="40F7C488" w14:textId="45FDA3FA"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Atto d’obbligo/Disciplinare</w:t>
            </w:r>
          </w:p>
        </w:tc>
        <w:tc>
          <w:tcPr>
            <w:tcW w:w="4394" w:type="dxa"/>
            <w:vAlign w:val="center"/>
          </w:tcPr>
          <w:p w14:paraId="7C3B5DB5" w14:textId="77777777" w:rsidR="00C729BD" w:rsidRPr="006D67AE" w:rsidRDefault="00C729BD" w:rsidP="00C729BD">
            <w:pPr>
              <w:jc w:val="both"/>
              <w:rPr>
                <w:rFonts w:ascii="Times New Roman" w:hAnsi="Times New Roman" w:cs="Times New Roman"/>
                <w:color w:val="000000"/>
              </w:rPr>
            </w:pPr>
          </w:p>
        </w:tc>
      </w:tr>
      <w:tr w:rsidR="00C729BD" w:rsidRPr="006D67AE" w14:paraId="1AD47B5E" w14:textId="77777777" w:rsidTr="00290FE7">
        <w:trPr>
          <w:trHeight w:val="540"/>
        </w:trPr>
        <w:tc>
          <w:tcPr>
            <w:tcW w:w="735" w:type="dxa"/>
            <w:vAlign w:val="center"/>
          </w:tcPr>
          <w:p w14:paraId="30449DED" w14:textId="77777777" w:rsidR="00C729BD" w:rsidRPr="006D67AE" w:rsidRDefault="00C729BD" w:rsidP="00C729BD">
            <w:pPr>
              <w:jc w:val="center"/>
              <w:rPr>
                <w:rFonts w:ascii="Times New Roman" w:hAnsi="Times New Roman" w:cs="Times New Roman"/>
                <w:color w:val="000000"/>
              </w:rPr>
            </w:pPr>
            <w:r w:rsidRPr="006D67AE">
              <w:rPr>
                <w:rFonts w:ascii="Times New Roman" w:hAnsi="Times New Roman" w:cs="Times New Roman"/>
                <w:color w:val="000000"/>
              </w:rPr>
              <w:t>2</w:t>
            </w:r>
          </w:p>
        </w:tc>
        <w:tc>
          <w:tcPr>
            <w:tcW w:w="4647" w:type="dxa"/>
            <w:vAlign w:val="center"/>
          </w:tcPr>
          <w:p w14:paraId="536B5062" w14:textId="13B9978D" w:rsidR="00C729BD" w:rsidRPr="006D67AE" w:rsidRDefault="00533A2F" w:rsidP="00C729BD">
            <w:pPr>
              <w:jc w:val="both"/>
              <w:rPr>
                <w:rFonts w:ascii="Times New Roman" w:hAnsi="Times New Roman" w:cs="Times New Roman"/>
                <w:color w:val="000000"/>
              </w:rPr>
            </w:pPr>
            <w:r>
              <w:rPr>
                <w:rFonts w:ascii="Times New Roman" w:hAnsi="Times New Roman" w:cs="Times New Roman"/>
                <w:color w:val="000000" w:themeColor="text1"/>
              </w:rPr>
              <w:t xml:space="preserve">La </w:t>
            </w:r>
            <w:r w:rsidR="006343FC">
              <w:rPr>
                <w:rFonts w:ascii="Times New Roman" w:hAnsi="Times New Roman" w:cs="Times New Roman"/>
                <w:color w:val="000000" w:themeColor="text1"/>
              </w:rPr>
              <w:t xml:space="preserve">Stazione Appaltante </w:t>
            </w:r>
            <w:r w:rsidR="00C729BD" w:rsidRPr="006D67AE">
              <w:rPr>
                <w:rFonts w:ascii="Times New Roman" w:hAnsi="Times New Roman" w:cs="Times New Roman"/>
                <w:color w:val="000000" w:themeColor="text1"/>
              </w:rPr>
              <w:t>si è avvals</w:t>
            </w:r>
            <w:r w:rsidR="006343FC">
              <w:rPr>
                <w:rFonts w:ascii="Times New Roman" w:hAnsi="Times New Roman" w:cs="Times New Roman"/>
                <w:color w:val="000000" w:themeColor="text1"/>
              </w:rPr>
              <w:t>a</w:t>
            </w:r>
            <w:r w:rsidR="00C729BD" w:rsidRPr="006D67AE">
              <w:rPr>
                <w:rFonts w:ascii="Times New Roman" w:hAnsi="Times New Roman" w:cs="Times New Roman"/>
                <w:color w:val="000000" w:themeColor="text1"/>
              </w:rPr>
              <w:t xml:space="preserve"> di società </w:t>
            </w:r>
            <w:r w:rsidR="00C729BD" w:rsidRPr="00404B78">
              <w:rPr>
                <w:rFonts w:ascii="Times New Roman" w:hAnsi="Times New Roman" w:cs="Times New Roman"/>
                <w:i/>
                <w:iCs/>
                <w:color w:val="000000" w:themeColor="text1"/>
              </w:rPr>
              <w:t>in house</w:t>
            </w:r>
            <w:r w:rsidR="00C729BD" w:rsidRPr="006D67AE">
              <w:rPr>
                <w:rFonts w:ascii="Times New Roman" w:hAnsi="Times New Roman" w:cs="Times New Roman"/>
                <w:color w:val="000000" w:themeColor="text1"/>
              </w:rPr>
              <w:t xml:space="preserve"> quali centrali di committenza ai sensi dell’art. 38 del D. lgs 50/2016?</w:t>
            </w:r>
          </w:p>
        </w:tc>
        <w:tc>
          <w:tcPr>
            <w:tcW w:w="567" w:type="dxa"/>
            <w:vAlign w:val="center"/>
          </w:tcPr>
          <w:p w14:paraId="56F79DC9" w14:textId="77777777" w:rsidR="00C729BD" w:rsidRPr="006D67AE" w:rsidRDefault="00C729BD" w:rsidP="00C729BD">
            <w:pPr>
              <w:jc w:val="both"/>
              <w:rPr>
                <w:rFonts w:ascii="Times New Roman" w:hAnsi="Times New Roman" w:cs="Times New Roman"/>
                <w:color w:val="000000"/>
              </w:rPr>
            </w:pPr>
          </w:p>
        </w:tc>
        <w:tc>
          <w:tcPr>
            <w:tcW w:w="709" w:type="dxa"/>
            <w:vAlign w:val="center"/>
          </w:tcPr>
          <w:p w14:paraId="746D0E38" w14:textId="77777777" w:rsidR="00C729BD" w:rsidRPr="006D67AE" w:rsidRDefault="00C729BD" w:rsidP="00C729BD">
            <w:pPr>
              <w:jc w:val="both"/>
              <w:rPr>
                <w:rFonts w:ascii="Times New Roman" w:hAnsi="Times New Roman" w:cs="Times New Roman"/>
                <w:color w:val="000000"/>
              </w:rPr>
            </w:pPr>
          </w:p>
        </w:tc>
        <w:tc>
          <w:tcPr>
            <w:tcW w:w="708" w:type="dxa"/>
            <w:vAlign w:val="center"/>
          </w:tcPr>
          <w:p w14:paraId="16C77142" w14:textId="77777777" w:rsidR="00C729BD" w:rsidRPr="006D67AE" w:rsidRDefault="00C729BD" w:rsidP="00C729BD">
            <w:pPr>
              <w:rPr>
                <w:rFonts w:ascii="Times New Roman" w:hAnsi="Times New Roman" w:cs="Times New Roman"/>
                <w:color w:val="000000"/>
              </w:rPr>
            </w:pPr>
          </w:p>
        </w:tc>
        <w:tc>
          <w:tcPr>
            <w:tcW w:w="3119" w:type="dxa"/>
            <w:vAlign w:val="center"/>
          </w:tcPr>
          <w:p w14:paraId="7C50AEA4" w14:textId="2E8886FD"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Progetto approvato</w:t>
            </w:r>
          </w:p>
          <w:p w14:paraId="3E48B639" w14:textId="46AF513B"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 xml:space="preserve">Determina a contrarre </w:t>
            </w:r>
          </w:p>
          <w:p w14:paraId="0683913C" w14:textId="4ECC1C8C"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Bando di gara e suoi allegati</w:t>
            </w:r>
          </w:p>
        </w:tc>
        <w:tc>
          <w:tcPr>
            <w:tcW w:w="4394" w:type="dxa"/>
            <w:vAlign w:val="center"/>
          </w:tcPr>
          <w:p w14:paraId="00676D30" w14:textId="77777777" w:rsidR="00C729BD" w:rsidRPr="006D67AE" w:rsidRDefault="00C729BD" w:rsidP="00C729BD">
            <w:pPr>
              <w:jc w:val="both"/>
              <w:rPr>
                <w:rFonts w:ascii="Times New Roman" w:hAnsi="Times New Roman" w:cs="Times New Roman"/>
                <w:color w:val="000000"/>
              </w:rPr>
            </w:pPr>
            <w:r w:rsidRPr="006D67AE">
              <w:rPr>
                <w:rFonts w:ascii="Times New Roman" w:hAnsi="Times New Roman" w:cs="Times New Roman"/>
                <w:color w:val="000000"/>
              </w:rPr>
              <w:t>Per l’effettuazione della specifica verifica si rimanda agli Artt. 37 e 38 D. Lgs. 50/2016</w:t>
            </w:r>
          </w:p>
        </w:tc>
      </w:tr>
      <w:tr w:rsidR="00C729BD" w:rsidRPr="006D67AE" w14:paraId="6A4197FC" w14:textId="77777777" w:rsidTr="00290FE7">
        <w:trPr>
          <w:trHeight w:val="1142"/>
        </w:trPr>
        <w:tc>
          <w:tcPr>
            <w:tcW w:w="735" w:type="dxa"/>
            <w:vAlign w:val="center"/>
          </w:tcPr>
          <w:p w14:paraId="3C637325" w14:textId="0357A051" w:rsidR="00C729BD" w:rsidRPr="006D67AE" w:rsidRDefault="00C729BD" w:rsidP="00C729BD">
            <w:pPr>
              <w:spacing w:after="0"/>
              <w:jc w:val="center"/>
              <w:rPr>
                <w:rFonts w:ascii="Times New Roman" w:hAnsi="Times New Roman" w:cs="Times New Roman"/>
              </w:rPr>
            </w:pPr>
            <w:r w:rsidRPr="006D67AE">
              <w:rPr>
                <w:rFonts w:ascii="Times New Roman" w:hAnsi="Times New Roman" w:cs="Times New Roman"/>
                <w:color w:val="000000" w:themeColor="text1"/>
              </w:rPr>
              <w:t>3</w:t>
            </w:r>
          </w:p>
        </w:tc>
        <w:tc>
          <w:tcPr>
            <w:tcW w:w="4647" w:type="dxa"/>
            <w:vAlign w:val="center"/>
          </w:tcPr>
          <w:p w14:paraId="4E451E91" w14:textId="77777777" w:rsidR="00C729BD" w:rsidRPr="006D67AE" w:rsidRDefault="00C729BD" w:rsidP="00C729BD">
            <w:pPr>
              <w:jc w:val="both"/>
              <w:rPr>
                <w:rFonts w:ascii="Times New Roman" w:hAnsi="Times New Roman" w:cs="Times New Roman"/>
                <w:color w:val="000000"/>
              </w:rPr>
            </w:pPr>
            <w:r w:rsidRPr="006D67AE">
              <w:rPr>
                <w:rFonts w:ascii="Times New Roman" w:hAnsi="Times New Roman" w:cs="Times New Roman"/>
                <w:color w:val="000000"/>
              </w:rPr>
              <w:t>La Stazione Appaltante è in possesso della qualificazione prevista all'art. 38 del D.lgs. 50/2016 e ha rispettato quanto disposto dall'art. 37 del D.lgs. 50/2016?</w:t>
            </w:r>
          </w:p>
        </w:tc>
        <w:tc>
          <w:tcPr>
            <w:tcW w:w="567" w:type="dxa"/>
            <w:vAlign w:val="center"/>
          </w:tcPr>
          <w:p w14:paraId="4CB28F7F" w14:textId="77777777" w:rsidR="00C729BD" w:rsidRPr="006D67AE" w:rsidRDefault="00C729BD" w:rsidP="00C729BD">
            <w:pPr>
              <w:jc w:val="both"/>
              <w:rPr>
                <w:rFonts w:ascii="Times New Roman" w:hAnsi="Times New Roman" w:cs="Times New Roman"/>
                <w:color w:val="000000"/>
              </w:rPr>
            </w:pPr>
          </w:p>
        </w:tc>
        <w:tc>
          <w:tcPr>
            <w:tcW w:w="709" w:type="dxa"/>
            <w:vAlign w:val="center"/>
          </w:tcPr>
          <w:p w14:paraId="7937C769" w14:textId="77777777" w:rsidR="00C729BD" w:rsidRPr="006D67AE" w:rsidRDefault="00C729BD" w:rsidP="00C729BD">
            <w:pPr>
              <w:jc w:val="both"/>
              <w:rPr>
                <w:rFonts w:ascii="Times New Roman" w:hAnsi="Times New Roman" w:cs="Times New Roman"/>
                <w:color w:val="000000"/>
              </w:rPr>
            </w:pPr>
          </w:p>
        </w:tc>
        <w:tc>
          <w:tcPr>
            <w:tcW w:w="708" w:type="dxa"/>
            <w:vAlign w:val="center"/>
          </w:tcPr>
          <w:p w14:paraId="6BEA03E6" w14:textId="77777777" w:rsidR="00C729BD" w:rsidRPr="006D67AE" w:rsidRDefault="00C729BD" w:rsidP="00C729BD">
            <w:pPr>
              <w:rPr>
                <w:rFonts w:ascii="Times New Roman" w:hAnsi="Times New Roman" w:cs="Times New Roman"/>
                <w:color w:val="000000"/>
              </w:rPr>
            </w:pPr>
          </w:p>
        </w:tc>
        <w:tc>
          <w:tcPr>
            <w:tcW w:w="3119" w:type="dxa"/>
            <w:vAlign w:val="center"/>
          </w:tcPr>
          <w:p w14:paraId="0BA47908" w14:textId="77777777"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Qualifica Stazione Appaltante</w:t>
            </w:r>
          </w:p>
        </w:tc>
        <w:tc>
          <w:tcPr>
            <w:tcW w:w="4394" w:type="dxa"/>
            <w:vAlign w:val="center"/>
          </w:tcPr>
          <w:p w14:paraId="3FC3DFBA" w14:textId="77777777" w:rsidR="00C729BD" w:rsidRPr="006D67AE" w:rsidRDefault="00C729BD" w:rsidP="00C729BD">
            <w:pPr>
              <w:jc w:val="both"/>
              <w:rPr>
                <w:rFonts w:ascii="Times New Roman" w:hAnsi="Times New Roman" w:cs="Times New Roman"/>
                <w:color w:val="000000"/>
              </w:rPr>
            </w:pPr>
          </w:p>
          <w:p w14:paraId="586AC8C5" w14:textId="77777777" w:rsidR="00C729BD" w:rsidRPr="006D67AE" w:rsidRDefault="00C729BD" w:rsidP="00C729BD">
            <w:pPr>
              <w:jc w:val="both"/>
              <w:rPr>
                <w:rFonts w:ascii="Times New Roman" w:hAnsi="Times New Roman" w:cs="Times New Roman"/>
                <w:color w:val="000000"/>
              </w:rPr>
            </w:pPr>
          </w:p>
          <w:p w14:paraId="13A5247B" w14:textId="77777777" w:rsidR="00C729BD" w:rsidRPr="006D67AE" w:rsidRDefault="00C729BD" w:rsidP="00C729BD">
            <w:pPr>
              <w:jc w:val="both"/>
              <w:rPr>
                <w:rFonts w:ascii="Times New Roman" w:hAnsi="Times New Roman" w:cs="Times New Roman"/>
                <w:color w:val="000000"/>
              </w:rPr>
            </w:pPr>
          </w:p>
          <w:p w14:paraId="41754046" w14:textId="77777777" w:rsidR="00C729BD" w:rsidRPr="006D67AE" w:rsidRDefault="00C729BD" w:rsidP="00C729BD">
            <w:pPr>
              <w:jc w:val="both"/>
              <w:rPr>
                <w:rFonts w:ascii="Times New Roman" w:hAnsi="Times New Roman" w:cs="Times New Roman"/>
                <w:color w:val="000000"/>
              </w:rPr>
            </w:pPr>
          </w:p>
          <w:p w14:paraId="4A2FA31B" w14:textId="77777777" w:rsidR="00C729BD" w:rsidRPr="006D67AE" w:rsidRDefault="00C729BD" w:rsidP="00C729BD">
            <w:pPr>
              <w:jc w:val="both"/>
              <w:rPr>
                <w:rFonts w:ascii="Times New Roman" w:hAnsi="Times New Roman" w:cs="Times New Roman"/>
                <w:color w:val="000000"/>
              </w:rPr>
            </w:pPr>
          </w:p>
          <w:p w14:paraId="20912F4F" w14:textId="77777777" w:rsidR="00C729BD" w:rsidRPr="006D67AE" w:rsidRDefault="00C729BD" w:rsidP="00C729BD">
            <w:pPr>
              <w:jc w:val="both"/>
              <w:rPr>
                <w:rFonts w:ascii="Times New Roman" w:hAnsi="Times New Roman" w:cs="Times New Roman"/>
                <w:color w:val="000000"/>
              </w:rPr>
            </w:pPr>
          </w:p>
          <w:p w14:paraId="7CD09DC5" w14:textId="77777777" w:rsidR="00C729BD" w:rsidRPr="006D67AE" w:rsidRDefault="00C729BD" w:rsidP="00C729BD">
            <w:pPr>
              <w:jc w:val="both"/>
              <w:rPr>
                <w:rFonts w:ascii="Times New Roman" w:hAnsi="Times New Roman" w:cs="Times New Roman"/>
                <w:color w:val="000000"/>
              </w:rPr>
            </w:pPr>
          </w:p>
        </w:tc>
      </w:tr>
      <w:tr w:rsidR="00C729BD" w:rsidRPr="006D67AE" w14:paraId="7EDD3BFB" w14:textId="77777777" w:rsidTr="00290FE7">
        <w:trPr>
          <w:trHeight w:val="540"/>
        </w:trPr>
        <w:tc>
          <w:tcPr>
            <w:tcW w:w="735" w:type="dxa"/>
            <w:vAlign w:val="center"/>
          </w:tcPr>
          <w:p w14:paraId="71707D7A" w14:textId="086E336F" w:rsidR="00C729BD" w:rsidRPr="006D67AE" w:rsidRDefault="00C729BD" w:rsidP="00C729BD">
            <w:pPr>
              <w:jc w:val="center"/>
              <w:rPr>
                <w:rFonts w:ascii="Times New Roman" w:hAnsi="Times New Roman" w:cs="Times New Roman"/>
                <w:color w:val="000000"/>
              </w:rPr>
            </w:pPr>
            <w:r w:rsidRPr="006D67AE">
              <w:rPr>
                <w:rFonts w:ascii="Times New Roman" w:hAnsi="Times New Roman" w:cs="Times New Roman"/>
                <w:color w:val="000000" w:themeColor="text1"/>
              </w:rPr>
              <w:lastRenderedPageBreak/>
              <w:t>4</w:t>
            </w:r>
          </w:p>
        </w:tc>
        <w:tc>
          <w:tcPr>
            <w:tcW w:w="4647" w:type="dxa"/>
            <w:vAlign w:val="center"/>
          </w:tcPr>
          <w:p w14:paraId="038AB6D9" w14:textId="13F2627A" w:rsidR="00C729BD" w:rsidRPr="006D67AE" w:rsidRDefault="00C729BD" w:rsidP="00C729BD">
            <w:pPr>
              <w:jc w:val="both"/>
              <w:rPr>
                <w:rFonts w:ascii="Times New Roman" w:hAnsi="Times New Roman" w:cs="Times New Roman"/>
                <w:color w:val="000000"/>
                <w:vertAlign w:val="superscript"/>
              </w:rPr>
            </w:pPr>
            <w:r w:rsidRPr="006D67AE">
              <w:rPr>
                <w:rFonts w:ascii="Times New Roman" w:hAnsi="Times New Roman" w:cs="Times New Roman"/>
                <w:color w:val="000000"/>
              </w:rPr>
              <w:t>La Stazione Appaltante ha nominato il Responsabile delle procedure di affidamento ai sensi dell’art. 31 del D.lgs. 50/2016 e l’eventuale direttore dell’esecuzione del contratto?</w:t>
            </w:r>
          </w:p>
        </w:tc>
        <w:tc>
          <w:tcPr>
            <w:tcW w:w="567" w:type="dxa"/>
            <w:vAlign w:val="center"/>
          </w:tcPr>
          <w:p w14:paraId="7B954A51" w14:textId="77777777" w:rsidR="00C729BD" w:rsidRPr="006D67AE" w:rsidRDefault="00C729BD" w:rsidP="00C729BD">
            <w:pPr>
              <w:jc w:val="both"/>
              <w:rPr>
                <w:rFonts w:ascii="Times New Roman" w:hAnsi="Times New Roman" w:cs="Times New Roman"/>
                <w:color w:val="000000"/>
                <w:vertAlign w:val="superscript"/>
              </w:rPr>
            </w:pPr>
          </w:p>
        </w:tc>
        <w:tc>
          <w:tcPr>
            <w:tcW w:w="709" w:type="dxa"/>
            <w:vAlign w:val="center"/>
          </w:tcPr>
          <w:p w14:paraId="2950FB11" w14:textId="77777777" w:rsidR="00C729BD" w:rsidRPr="006D67AE" w:rsidRDefault="00C729BD" w:rsidP="00C729BD">
            <w:pPr>
              <w:jc w:val="both"/>
              <w:rPr>
                <w:rFonts w:ascii="Times New Roman" w:hAnsi="Times New Roman" w:cs="Times New Roman"/>
                <w:color w:val="000000"/>
                <w:vertAlign w:val="superscript"/>
              </w:rPr>
            </w:pPr>
          </w:p>
        </w:tc>
        <w:tc>
          <w:tcPr>
            <w:tcW w:w="708" w:type="dxa"/>
            <w:vAlign w:val="center"/>
          </w:tcPr>
          <w:p w14:paraId="22BC758C" w14:textId="77777777" w:rsidR="00C729BD" w:rsidRPr="00C729BD" w:rsidRDefault="00C729BD" w:rsidP="00C729BD">
            <w:pPr>
              <w:rPr>
                <w:rFonts w:ascii="Times New Roman" w:hAnsi="Times New Roman" w:cs="Times New Roman"/>
                <w:color w:val="000000"/>
              </w:rPr>
            </w:pPr>
          </w:p>
        </w:tc>
        <w:tc>
          <w:tcPr>
            <w:tcW w:w="3119" w:type="dxa"/>
            <w:vAlign w:val="center"/>
          </w:tcPr>
          <w:p w14:paraId="0E85B234" w14:textId="07701814"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Atto di nomina del RUP</w:t>
            </w:r>
          </w:p>
          <w:p w14:paraId="2C5FC6F0" w14:textId="72587C59"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Atto di nomina del DEC</w:t>
            </w:r>
          </w:p>
        </w:tc>
        <w:tc>
          <w:tcPr>
            <w:tcW w:w="4394" w:type="dxa"/>
            <w:vAlign w:val="center"/>
          </w:tcPr>
          <w:p w14:paraId="715FAF84" w14:textId="77777777" w:rsidR="00C729BD" w:rsidRPr="006D67AE" w:rsidRDefault="00C729BD" w:rsidP="00C729BD">
            <w:pPr>
              <w:jc w:val="both"/>
              <w:rPr>
                <w:rFonts w:ascii="Times New Roman" w:hAnsi="Times New Roman" w:cs="Times New Roman"/>
                <w:color w:val="000000"/>
                <w:vertAlign w:val="superscript"/>
              </w:rPr>
            </w:pPr>
          </w:p>
        </w:tc>
      </w:tr>
      <w:tr w:rsidR="00C729BD" w:rsidRPr="006D67AE" w14:paraId="387CD38D" w14:textId="77777777" w:rsidTr="00290FE7">
        <w:trPr>
          <w:trHeight w:val="540"/>
        </w:trPr>
        <w:tc>
          <w:tcPr>
            <w:tcW w:w="735" w:type="dxa"/>
            <w:vAlign w:val="center"/>
          </w:tcPr>
          <w:p w14:paraId="08531515" w14:textId="46D1538F" w:rsidR="00C729BD" w:rsidRPr="006D67AE" w:rsidRDefault="00C729BD" w:rsidP="00C729BD">
            <w:pPr>
              <w:jc w:val="center"/>
              <w:rPr>
                <w:rFonts w:ascii="Times New Roman" w:hAnsi="Times New Roman" w:cs="Times New Roman"/>
                <w:color w:val="000000"/>
              </w:rPr>
            </w:pPr>
            <w:r w:rsidRPr="006D67AE">
              <w:rPr>
                <w:rFonts w:ascii="Times New Roman" w:hAnsi="Times New Roman" w:cs="Times New Roman"/>
                <w:color w:val="000000" w:themeColor="text1"/>
              </w:rPr>
              <w:t>5</w:t>
            </w:r>
          </w:p>
        </w:tc>
        <w:tc>
          <w:tcPr>
            <w:tcW w:w="4647" w:type="dxa"/>
            <w:vAlign w:val="center"/>
          </w:tcPr>
          <w:p w14:paraId="765C74B5" w14:textId="1BF78817" w:rsidR="00C729BD" w:rsidRPr="006D67AE" w:rsidRDefault="00C729BD" w:rsidP="00C729BD">
            <w:pPr>
              <w:jc w:val="both"/>
              <w:rPr>
                <w:rFonts w:ascii="Times New Roman" w:hAnsi="Times New Roman" w:cs="Times New Roman"/>
                <w:color w:val="000000"/>
              </w:rPr>
            </w:pPr>
            <w:r w:rsidRPr="006D67AE">
              <w:rPr>
                <w:rFonts w:ascii="Times New Roman" w:hAnsi="Times New Roman" w:cs="Times New Roman"/>
                <w:color w:val="000000" w:themeColor="text1"/>
              </w:rPr>
              <w:t>Nel caso di lavori, prima dell'inizio delle procedure di affidamento, gli elaborati progettuali sono stati validati ai sensi dell’art. 26, comma 8 del D. lgs 50/2016 nonché approvati ai sensi dell’art. 27 del D. lgs 50/2016 medesimo?</w:t>
            </w:r>
          </w:p>
        </w:tc>
        <w:tc>
          <w:tcPr>
            <w:tcW w:w="567" w:type="dxa"/>
            <w:vAlign w:val="center"/>
          </w:tcPr>
          <w:p w14:paraId="53F638CB" w14:textId="77777777" w:rsidR="00C729BD" w:rsidRPr="006D67AE" w:rsidRDefault="00C729BD" w:rsidP="00C729BD">
            <w:pPr>
              <w:jc w:val="both"/>
              <w:rPr>
                <w:rFonts w:ascii="Times New Roman" w:hAnsi="Times New Roman" w:cs="Times New Roman"/>
                <w:color w:val="000000"/>
                <w:vertAlign w:val="superscript"/>
              </w:rPr>
            </w:pPr>
          </w:p>
        </w:tc>
        <w:tc>
          <w:tcPr>
            <w:tcW w:w="709" w:type="dxa"/>
            <w:vAlign w:val="center"/>
          </w:tcPr>
          <w:p w14:paraId="27ED9319" w14:textId="77777777" w:rsidR="00C729BD" w:rsidRPr="006D67AE" w:rsidRDefault="00C729BD" w:rsidP="00C729BD">
            <w:pPr>
              <w:jc w:val="both"/>
              <w:rPr>
                <w:rFonts w:ascii="Times New Roman" w:hAnsi="Times New Roman" w:cs="Times New Roman"/>
                <w:color w:val="000000"/>
                <w:vertAlign w:val="superscript"/>
              </w:rPr>
            </w:pPr>
          </w:p>
        </w:tc>
        <w:tc>
          <w:tcPr>
            <w:tcW w:w="708" w:type="dxa"/>
            <w:vAlign w:val="center"/>
          </w:tcPr>
          <w:p w14:paraId="6030E745" w14:textId="77777777" w:rsidR="00C729BD" w:rsidRPr="00C729BD" w:rsidRDefault="00C729BD" w:rsidP="00C729BD">
            <w:pPr>
              <w:rPr>
                <w:rFonts w:ascii="Times New Roman" w:hAnsi="Times New Roman" w:cs="Times New Roman"/>
                <w:color w:val="000000"/>
              </w:rPr>
            </w:pPr>
          </w:p>
        </w:tc>
        <w:tc>
          <w:tcPr>
            <w:tcW w:w="3119" w:type="dxa"/>
            <w:vAlign w:val="center"/>
          </w:tcPr>
          <w:p w14:paraId="41838880" w14:textId="47A74E4E"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Progetto di fattibilità tecnica ed economica, progetto definitivo, progetto esecutivo;</w:t>
            </w:r>
          </w:p>
          <w:p w14:paraId="6E1869F8" w14:textId="7873D66E"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Atti di approvazione dei progetti/Atti di validazione del RUP</w:t>
            </w:r>
          </w:p>
        </w:tc>
        <w:tc>
          <w:tcPr>
            <w:tcW w:w="4394" w:type="dxa"/>
            <w:vAlign w:val="center"/>
          </w:tcPr>
          <w:p w14:paraId="50B3D582" w14:textId="77777777" w:rsidR="009C7A1F" w:rsidRPr="009C7A1F" w:rsidRDefault="009C7A1F" w:rsidP="009C7A1F">
            <w:pPr>
              <w:rPr>
                <w:rFonts w:ascii="Times New Roman" w:hAnsi="Times New Roman" w:cs="Times New Roman"/>
                <w:color w:val="000000"/>
              </w:rPr>
            </w:pPr>
            <w:r w:rsidRPr="006D67AE">
              <w:rPr>
                <w:rFonts w:ascii="Times New Roman" w:hAnsi="Times New Roman" w:cs="Times New Roman"/>
                <w:color w:val="000000"/>
              </w:rPr>
              <w:t>Per l’effettuazione della specifica verifica si rimanda agli Artt. 23, 26, 27 D.lgs. 50/2016.</w:t>
            </w:r>
          </w:p>
          <w:p w14:paraId="39A63645" w14:textId="77777777" w:rsidR="00C729BD" w:rsidRPr="006D67AE" w:rsidRDefault="00C729BD" w:rsidP="00C729BD">
            <w:pPr>
              <w:jc w:val="both"/>
              <w:rPr>
                <w:rFonts w:ascii="Times New Roman" w:hAnsi="Times New Roman" w:cs="Times New Roman"/>
                <w:color w:val="000000"/>
                <w:vertAlign w:val="superscript"/>
              </w:rPr>
            </w:pPr>
          </w:p>
        </w:tc>
      </w:tr>
      <w:tr w:rsidR="00C729BD" w:rsidRPr="006D67AE" w14:paraId="0109FE67" w14:textId="77777777" w:rsidTr="00290FE7">
        <w:trPr>
          <w:trHeight w:val="540"/>
        </w:trPr>
        <w:tc>
          <w:tcPr>
            <w:tcW w:w="735" w:type="dxa"/>
            <w:vAlign w:val="center"/>
          </w:tcPr>
          <w:p w14:paraId="27CCA3F0" w14:textId="72F519AD" w:rsidR="00C729BD" w:rsidRPr="006D67AE" w:rsidRDefault="00C729BD" w:rsidP="00C729BD">
            <w:pPr>
              <w:jc w:val="center"/>
              <w:rPr>
                <w:rFonts w:ascii="Times New Roman" w:hAnsi="Times New Roman" w:cs="Times New Roman"/>
                <w:color w:val="000000"/>
              </w:rPr>
            </w:pPr>
            <w:r w:rsidRPr="006D67AE">
              <w:rPr>
                <w:rFonts w:ascii="Times New Roman" w:hAnsi="Times New Roman" w:cs="Times New Roman"/>
                <w:color w:val="000000" w:themeColor="text1"/>
              </w:rPr>
              <w:t>6</w:t>
            </w:r>
          </w:p>
        </w:tc>
        <w:tc>
          <w:tcPr>
            <w:tcW w:w="4647" w:type="dxa"/>
            <w:vAlign w:val="center"/>
          </w:tcPr>
          <w:p w14:paraId="70B9EE40" w14:textId="2AC79514" w:rsidR="00C729BD" w:rsidRPr="006D67AE" w:rsidRDefault="00C729BD" w:rsidP="00C729BD">
            <w:pPr>
              <w:jc w:val="both"/>
              <w:rPr>
                <w:rFonts w:ascii="Times New Roman" w:hAnsi="Times New Roman" w:cs="Times New Roman"/>
                <w:color w:val="000000"/>
                <w:vertAlign w:val="superscript"/>
              </w:rPr>
            </w:pPr>
            <w:r w:rsidRPr="006D67AE">
              <w:rPr>
                <w:rFonts w:ascii="Times New Roman" w:hAnsi="Times New Roman" w:cs="Times New Roman"/>
                <w:color w:val="000000" w:themeColor="text1"/>
              </w:rPr>
              <w:t>La documentazione relativa all’affidamento (Determina a contrarre, Bando, disciplinare/capitolato/avviso/ecc.) riporta il riferimento esplicito al finanziamento da parte dell’Avviso?</w:t>
            </w:r>
          </w:p>
        </w:tc>
        <w:tc>
          <w:tcPr>
            <w:tcW w:w="567" w:type="dxa"/>
            <w:vAlign w:val="center"/>
          </w:tcPr>
          <w:p w14:paraId="27F5F2B4" w14:textId="77777777" w:rsidR="00C729BD" w:rsidRPr="006D67AE" w:rsidRDefault="00C729BD" w:rsidP="00C729BD">
            <w:pPr>
              <w:jc w:val="both"/>
              <w:rPr>
                <w:rFonts w:ascii="Times New Roman" w:hAnsi="Times New Roman" w:cs="Times New Roman"/>
                <w:color w:val="000000"/>
                <w:vertAlign w:val="superscript"/>
              </w:rPr>
            </w:pPr>
          </w:p>
        </w:tc>
        <w:tc>
          <w:tcPr>
            <w:tcW w:w="709" w:type="dxa"/>
            <w:vAlign w:val="center"/>
          </w:tcPr>
          <w:p w14:paraId="216CBB22" w14:textId="77777777" w:rsidR="00C729BD" w:rsidRPr="006D67AE" w:rsidRDefault="00C729BD" w:rsidP="00C729BD">
            <w:pPr>
              <w:jc w:val="both"/>
              <w:rPr>
                <w:rFonts w:ascii="Times New Roman" w:hAnsi="Times New Roman" w:cs="Times New Roman"/>
                <w:color w:val="000000"/>
                <w:vertAlign w:val="superscript"/>
              </w:rPr>
            </w:pPr>
          </w:p>
        </w:tc>
        <w:tc>
          <w:tcPr>
            <w:tcW w:w="708" w:type="dxa"/>
            <w:vAlign w:val="center"/>
          </w:tcPr>
          <w:p w14:paraId="6353D5BA" w14:textId="77777777" w:rsidR="00C729BD" w:rsidRPr="00C729BD" w:rsidRDefault="00C729BD" w:rsidP="00C729BD">
            <w:pPr>
              <w:rPr>
                <w:rFonts w:ascii="Times New Roman" w:hAnsi="Times New Roman" w:cs="Times New Roman"/>
                <w:color w:val="000000"/>
              </w:rPr>
            </w:pPr>
          </w:p>
        </w:tc>
        <w:tc>
          <w:tcPr>
            <w:tcW w:w="3119" w:type="dxa"/>
            <w:vAlign w:val="center"/>
          </w:tcPr>
          <w:p w14:paraId="223B1A43" w14:textId="0EF640D6"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Determina a contrarre o atto analogo</w:t>
            </w:r>
          </w:p>
          <w:p w14:paraId="506B4013" w14:textId="1822036C"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 xml:space="preserve">Bando </w:t>
            </w:r>
          </w:p>
          <w:p w14:paraId="3D85FA89" w14:textId="6BEA0A1E"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Capitolato</w:t>
            </w:r>
          </w:p>
          <w:p w14:paraId="57E9273F" w14:textId="0C931078"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Altro</w:t>
            </w:r>
          </w:p>
        </w:tc>
        <w:tc>
          <w:tcPr>
            <w:tcW w:w="4394" w:type="dxa"/>
            <w:vAlign w:val="center"/>
          </w:tcPr>
          <w:p w14:paraId="26936EAF" w14:textId="77777777" w:rsidR="00C729BD" w:rsidRPr="006D67AE" w:rsidRDefault="00C729BD" w:rsidP="00C729BD">
            <w:pPr>
              <w:jc w:val="both"/>
              <w:rPr>
                <w:rFonts w:ascii="Times New Roman" w:hAnsi="Times New Roman" w:cs="Times New Roman"/>
                <w:color w:val="000000"/>
                <w:vertAlign w:val="superscript"/>
              </w:rPr>
            </w:pPr>
          </w:p>
        </w:tc>
      </w:tr>
      <w:tr w:rsidR="00C729BD" w:rsidRPr="006D67AE" w14:paraId="606638E6" w14:textId="77777777" w:rsidTr="00290FE7">
        <w:trPr>
          <w:trHeight w:val="540"/>
        </w:trPr>
        <w:tc>
          <w:tcPr>
            <w:tcW w:w="735" w:type="dxa"/>
            <w:vAlign w:val="center"/>
          </w:tcPr>
          <w:p w14:paraId="77716C30" w14:textId="632D5A55" w:rsidR="00C729BD" w:rsidRPr="006D67AE" w:rsidRDefault="00C729BD" w:rsidP="00C729BD">
            <w:pPr>
              <w:jc w:val="center"/>
              <w:rPr>
                <w:rFonts w:ascii="Times New Roman" w:hAnsi="Times New Roman" w:cs="Times New Roman"/>
                <w:color w:val="000000"/>
              </w:rPr>
            </w:pPr>
            <w:r w:rsidRPr="006D67AE">
              <w:rPr>
                <w:rFonts w:ascii="Times New Roman" w:hAnsi="Times New Roman" w:cs="Times New Roman"/>
                <w:color w:val="000000" w:themeColor="text1"/>
              </w:rPr>
              <w:t>7</w:t>
            </w:r>
          </w:p>
        </w:tc>
        <w:tc>
          <w:tcPr>
            <w:tcW w:w="4647" w:type="dxa"/>
            <w:vAlign w:val="center"/>
          </w:tcPr>
          <w:p w14:paraId="5550652C" w14:textId="77777777" w:rsidR="00C729BD" w:rsidRPr="006D67AE" w:rsidRDefault="00C729BD" w:rsidP="00C729BD">
            <w:pPr>
              <w:jc w:val="both"/>
              <w:rPr>
                <w:rFonts w:ascii="Times New Roman" w:hAnsi="Times New Roman" w:cs="Times New Roman"/>
                <w:color w:val="000000"/>
                <w:vertAlign w:val="superscript"/>
              </w:rPr>
            </w:pPr>
            <w:r w:rsidRPr="006D67AE">
              <w:rPr>
                <w:rFonts w:ascii="Times New Roman" w:hAnsi="Times New Roman" w:cs="Times New Roman"/>
                <w:color w:val="000000"/>
              </w:rPr>
              <w:t xml:space="preserve">Il bando di gara è conforme al bando tipo ANAC e contiene le informazioni di cui all'allegato XIV, Parte I, lettera C d.lgs. 50/2016? </w:t>
            </w:r>
          </w:p>
        </w:tc>
        <w:tc>
          <w:tcPr>
            <w:tcW w:w="567" w:type="dxa"/>
            <w:vAlign w:val="center"/>
          </w:tcPr>
          <w:p w14:paraId="08463868" w14:textId="77777777" w:rsidR="00C729BD" w:rsidRPr="006D67AE" w:rsidRDefault="00C729BD" w:rsidP="00C729BD">
            <w:pPr>
              <w:jc w:val="both"/>
              <w:rPr>
                <w:rFonts w:ascii="Times New Roman" w:hAnsi="Times New Roman" w:cs="Times New Roman"/>
                <w:color w:val="000000"/>
                <w:vertAlign w:val="superscript"/>
              </w:rPr>
            </w:pPr>
          </w:p>
        </w:tc>
        <w:tc>
          <w:tcPr>
            <w:tcW w:w="709" w:type="dxa"/>
            <w:vAlign w:val="center"/>
          </w:tcPr>
          <w:p w14:paraId="08EEA515" w14:textId="77777777" w:rsidR="00C729BD" w:rsidRPr="006D67AE" w:rsidRDefault="00C729BD" w:rsidP="00C729BD">
            <w:pPr>
              <w:jc w:val="both"/>
              <w:rPr>
                <w:rFonts w:ascii="Times New Roman" w:hAnsi="Times New Roman" w:cs="Times New Roman"/>
                <w:color w:val="000000"/>
                <w:vertAlign w:val="superscript"/>
              </w:rPr>
            </w:pPr>
          </w:p>
        </w:tc>
        <w:tc>
          <w:tcPr>
            <w:tcW w:w="708" w:type="dxa"/>
            <w:vAlign w:val="center"/>
          </w:tcPr>
          <w:p w14:paraId="463FCC0D" w14:textId="77777777" w:rsidR="00C729BD" w:rsidRPr="00C729BD" w:rsidRDefault="00C729BD" w:rsidP="00C729BD">
            <w:pPr>
              <w:rPr>
                <w:rFonts w:ascii="Times New Roman" w:hAnsi="Times New Roman" w:cs="Times New Roman"/>
                <w:color w:val="000000"/>
              </w:rPr>
            </w:pPr>
          </w:p>
        </w:tc>
        <w:tc>
          <w:tcPr>
            <w:tcW w:w="3119" w:type="dxa"/>
            <w:vAlign w:val="center"/>
          </w:tcPr>
          <w:p w14:paraId="1A6BEC3C" w14:textId="00EB90E8"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 xml:space="preserve">Bando </w:t>
            </w:r>
          </w:p>
          <w:p w14:paraId="39526B66" w14:textId="6822C86E"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Capitolato</w:t>
            </w:r>
          </w:p>
          <w:p w14:paraId="29EF0B56" w14:textId="19700DFD"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lastRenderedPageBreak/>
              <w:t>Altro</w:t>
            </w:r>
          </w:p>
        </w:tc>
        <w:tc>
          <w:tcPr>
            <w:tcW w:w="4394" w:type="dxa"/>
            <w:vAlign w:val="center"/>
          </w:tcPr>
          <w:p w14:paraId="6693ABCC" w14:textId="77777777" w:rsidR="009C7A1F" w:rsidRPr="006D67AE" w:rsidRDefault="009C7A1F" w:rsidP="009C7A1F">
            <w:pPr>
              <w:rPr>
                <w:rFonts w:ascii="Times New Roman" w:hAnsi="Times New Roman" w:cs="Times New Roman"/>
                <w:color w:val="000000"/>
              </w:rPr>
            </w:pPr>
            <w:r w:rsidRPr="006D67AE">
              <w:rPr>
                <w:rFonts w:ascii="Times New Roman" w:hAnsi="Times New Roman" w:cs="Times New Roman"/>
                <w:color w:val="000000"/>
              </w:rPr>
              <w:lastRenderedPageBreak/>
              <w:t>Per l’effettuazione della specifica verifica si rimanda agli Artt. 5, 23(16), 34, 51, 83(5) del D. Lgs. 50/2016</w:t>
            </w:r>
          </w:p>
          <w:p w14:paraId="5292AF91" w14:textId="77777777" w:rsidR="00C729BD" w:rsidRPr="006D67AE" w:rsidRDefault="00C729BD" w:rsidP="00C729BD">
            <w:pPr>
              <w:jc w:val="both"/>
              <w:rPr>
                <w:rFonts w:ascii="Times New Roman" w:hAnsi="Times New Roman" w:cs="Times New Roman"/>
                <w:color w:val="000000"/>
                <w:vertAlign w:val="superscript"/>
              </w:rPr>
            </w:pPr>
          </w:p>
        </w:tc>
      </w:tr>
      <w:tr w:rsidR="00C729BD" w:rsidRPr="006D67AE" w14:paraId="1027B7D6" w14:textId="77777777" w:rsidTr="00290FE7">
        <w:trPr>
          <w:trHeight w:val="540"/>
        </w:trPr>
        <w:tc>
          <w:tcPr>
            <w:tcW w:w="735" w:type="dxa"/>
            <w:vAlign w:val="center"/>
          </w:tcPr>
          <w:p w14:paraId="4CA1A69F" w14:textId="4E623C98" w:rsidR="00C729BD" w:rsidRPr="006D67AE" w:rsidRDefault="00C729BD" w:rsidP="00C729BD">
            <w:pPr>
              <w:jc w:val="center"/>
              <w:rPr>
                <w:rFonts w:ascii="Times New Roman" w:hAnsi="Times New Roman" w:cs="Times New Roman"/>
                <w:color w:val="000000"/>
              </w:rPr>
            </w:pPr>
            <w:r w:rsidRPr="006D67AE">
              <w:rPr>
                <w:rFonts w:ascii="Times New Roman" w:hAnsi="Times New Roman" w:cs="Times New Roman"/>
                <w:color w:val="000000" w:themeColor="text1"/>
              </w:rPr>
              <w:lastRenderedPageBreak/>
              <w:t>8</w:t>
            </w:r>
          </w:p>
        </w:tc>
        <w:tc>
          <w:tcPr>
            <w:tcW w:w="4647" w:type="dxa"/>
            <w:vAlign w:val="center"/>
          </w:tcPr>
          <w:p w14:paraId="7081FE25" w14:textId="77777777" w:rsidR="00C729BD" w:rsidRPr="006D67AE" w:rsidRDefault="00C729BD" w:rsidP="00C729BD">
            <w:pPr>
              <w:jc w:val="both"/>
              <w:rPr>
                <w:rFonts w:ascii="Times New Roman" w:hAnsi="Times New Roman" w:cs="Times New Roman"/>
                <w:color w:val="000000"/>
                <w:vertAlign w:val="superscript"/>
              </w:rPr>
            </w:pPr>
            <w:r w:rsidRPr="006D67AE">
              <w:rPr>
                <w:rFonts w:ascii="Times New Roman" w:hAnsi="Times New Roman" w:cs="Times New Roman"/>
                <w:color w:val="000000"/>
              </w:rPr>
              <w:t xml:space="preserve">Nel caso in cui le amministrazioni aggiudicatrici abbiano pubblicato un avviso di </w:t>
            </w:r>
            <w:proofErr w:type="spellStart"/>
            <w:r w:rsidRPr="006D67AE">
              <w:rPr>
                <w:rFonts w:ascii="Times New Roman" w:hAnsi="Times New Roman" w:cs="Times New Roman"/>
                <w:color w:val="000000"/>
              </w:rPr>
              <w:t>pre</w:t>
            </w:r>
            <w:proofErr w:type="spellEnd"/>
            <w:r w:rsidRPr="006D67AE">
              <w:rPr>
                <w:rFonts w:ascii="Times New Roman" w:hAnsi="Times New Roman" w:cs="Times New Roman"/>
                <w:color w:val="000000"/>
              </w:rPr>
              <w:t>-informazione, che non sia stato usato come mezzo di indizione di una gara, è stato rispettato il termine minimo per la ricezione delle offerte, in linea con le condizioni poste dalle lett. a) e b) del comma 2 dell’art. 60 del D.lgs. 50/2016?</w:t>
            </w:r>
          </w:p>
        </w:tc>
        <w:tc>
          <w:tcPr>
            <w:tcW w:w="567" w:type="dxa"/>
            <w:vAlign w:val="center"/>
          </w:tcPr>
          <w:p w14:paraId="45FFD038" w14:textId="77777777" w:rsidR="00C729BD" w:rsidRPr="006D67AE" w:rsidRDefault="00C729BD" w:rsidP="00C729BD">
            <w:pPr>
              <w:jc w:val="both"/>
              <w:rPr>
                <w:rFonts w:ascii="Times New Roman" w:hAnsi="Times New Roman" w:cs="Times New Roman"/>
                <w:color w:val="000000"/>
                <w:vertAlign w:val="superscript"/>
              </w:rPr>
            </w:pPr>
          </w:p>
        </w:tc>
        <w:tc>
          <w:tcPr>
            <w:tcW w:w="709" w:type="dxa"/>
            <w:vAlign w:val="center"/>
          </w:tcPr>
          <w:p w14:paraId="01E3DB13" w14:textId="77777777" w:rsidR="00C729BD" w:rsidRPr="006D67AE" w:rsidRDefault="00C729BD" w:rsidP="00C729BD">
            <w:pPr>
              <w:jc w:val="both"/>
              <w:rPr>
                <w:rFonts w:ascii="Times New Roman" w:hAnsi="Times New Roman" w:cs="Times New Roman"/>
                <w:color w:val="000000"/>
                <w:vertAlign w:val="superscript"/>
              </w:rPr>
            </w:pPr>
          </w:p>
        </w:tc>
        <w:tc>
          <w:tcPr>
            <w:tcW w:w="708" w:type="dxa"/>
            <w:vAlign w:val="center"/>
          </w:tcPr>
          <w:p w14:paraId="1D581C81" w14:textId="77777777" w:rsidR="00C729BD" w:rsidRPr="00C729BD" w:rsidRDefault="00C729BD" w:rsidP="00C729BD">
            <w:pPr>
              <w:rPr>
                <w:rFonts w:ascii="Times New Roman" w:hAnsi="Times New Roman" w:cs="Times New Roman"/>
                <w:color w:val="000000"/>
              </w:rPr>
            </w:pPr>
          </w:p>
        </w:tc>
        <w:tc>
          <w:tcPr>
            <w:tcW w:w="3119" w:type="dxa"/>
            <w:vAlign w:val="center"/>
          </w:tcPr>
          <w:p w14:paraId="584A47F9" w14:textId="7AD562AC"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 xml:space="preserve">Avviso di </w:t>
            </w:r>
            <w:proofErr w:type="spellStart"/>
            <w:r w:rsidRPr="006D67AE">
              <w:rPr>
                <w:rFonts w:ascii="Times New Roman" w:hAnsi="Times New Roman" w:cs="Times New Roman"/>
                <w:color w:val="000000"/>
              </w:rPr>
              <w:t>pre</w:t>
            </w:r>
            <w:proofErr w:type="spellEnd"/>
            <w:r w:rsidRPr="006D67AE">
              <w:rPr>
                <w:rFonts w:ascii="Times New Roman" w:hAnsi="Times New Roman" w:cs="Times New Roman"/>
                <w:color w:val="000000"/>
              </w:rPr>
              <w:t>-informazione</w:t>
            </w:r>
          </w:p>
        </w:tc>
        <w:tc>
          <w:tcPr>
            <w:tcW w:w="4394" w:type="dxa"/>
            <w:vAlign w:val="center"/>
          </w:tcPr>
          <w:p w14:paraId="34B7F466" w14:textId="77777777" w:rsidR="00C729BD" w:rsidRPr="006D67AE" w:rsidRDefault="00C729BD" w:rsidP="00C729BD">
            <w:pPr>
              <w:jc w:val="both"/>
              <w:rPr>
                <w:rFonts w:ascii="Times New Roman" w:hAnsi="Times New Roman" w:cs="Times New Roman"/>
                <w:color w:val="000000"/>
                <w:vertAlign w:val="superscript"/>
              </w:rPr>
            </w:pPr>
          </w:p>
        </w:tc>
      </w:tr>
      <w:tr w:rsidR="00C729BD" w:rsidRPr="006D67AE" w14:paraId="668CA514" w14:textId="77777777" w:rsidTr="00290FE7">
        <w:trPr>
          <w:trHeight w:val="540"/>
        </w:trPr>
        <w:tc>
          <w:tcPr>
            <w:tcW w:w="735" w:type="dxa"/>
            <w:vAlign w:val="center"/>
          </w:tcPr>
          <w:p w14:paraId="5EC44ADB" w14:textId="52C7FC5C" w:rsidR="00C729BD" w:rsidRPr="006D67AE" w:rsidRDefault="00C729BD" w:rsidP="00C729BD">
            <w:pPr>
              <w:spacing w:after="0"/>
              <w:jc w:val="center"/>
              <w:rPr>
                <w:rFonts w:ascii="Times New Roman" w:hAnsi="Times New Roman" w:cs="Times New Roman"/>
              </w:rPr>
            </w:pPr>
            <w:r w:rsidRPr="006D67AE">
              <w:rPr>
                <w:rFonts w:ascii="Times New Roman" w:hAnsi="Times New Roman" w:cs="Times New Roman"/>
                <w:color w:val="000000" w:themeColor="text1"/>
              </w:rPr>
              <w:t>9</w:t>
            </w:r>
          </w:p>
        </w:tc>
        <w:tc>
          <w:tcPr>
            <w:tcW w:w="4647" w:type="dxa"/>
            <w:vAlign w:val="center"/>
          </w:tcPr>
          <w:p w14:paraId="2B78A3A7" w14:textId="77777777" w:rsidR="00C729BD" w:rsidRPr="006D67AE" w:rsidRDefault="00C729BD" w:rsidP="00C729BD">
            <w:pPr>
              <w:jc w:val="both"/>
              <w:rPr>
                <w:rFonts w:ascii="Times New Roman" w:hAnsi="Times New Roman" w:cs="Times New Roman"/>
                <w:color w:val="000000"/>
                <w:vertAlign w:val="superscript"/>
              </w:rPr>
            </w:pPr>
            <w:r w:rsidRPr="006D67AE">
              <w:rPr>
                <w:rFonts w:ascii="Times New Roman" w:hAnsi="Times New Roman" w:cs="Times New Roman"/>
                <w:color w:val="000000"/>
              </w:rPr>
              <w:t xml:space="preserve">L'avviso di </w:t>
            </w:r>
            <w:proofErr w:type="spellStart"/>
            <w:r w:rsidRPr="006D67AE">
              <w:rPr>
                <w:rFonts w:ascii="Times New Roman" w:hAnsi="Times New Roman" w:cs="Times New Roman"/>
                <w:color w:val="000000"/>
              </w:rPr>
              <w:t>pre</w:t>
            </w:r>
            <w:proofErr w:type="spellEnd"/>
            <w:r w:rsidRPr="006D67AE">
              <w:rPr>
                <w:rFonts w:ascii="Times New Roman" w:hAnsi="Times New Roman" w:cs="Times New Roman"/>
                <w:color w:val="000000"/>
              </w:rPr>
              <w:t>-informazione contiene tutte le informazioni richieste per il bando di gara di cui all'allegato XIV, parte I, lettera B, sezione B1?</w:t>
            </w:r>
          </w:p>
        </w:tc>
        <w:tc>
          <w:tcPr>
            <w:tcW w:w="567" w:type="dxa"/>
            <w:vAlign w:val="center"/>
          </w:tcPr>
          <w:p w14:paraId="4E2B0D51" w14:textId="77777777" w:rsidR="00C729BD" w:rsidRPr="006D67AE" w:rsidRDefault="00C729BD" w:rsidP="00C729BD">
            <w:pPr>
              <w:jc w:val="both"/>
              <w:rPr>
                <w:rFonts w:ascii="Times New Roman" w:hAnsi="Times New Roman" w:cs="Times New Roman"/>
                <w:color w:val="000000"/>
                <w:vertAlign w:val="superscript"/>
              </w:rPr>
            </w:pPr>
          </w:p>
        </w:tc>
        <w:tc>
          <w:tcPr>
            <w:tcW w:w="709" w:type="dxa"/>
            <w:vAlign w:val="center"/>
          </w:tcPr>
          <w:p w14:paraId="64AAB97C" w14:textId="77777777" w:rsidR="00C729BD" w:rsidRPr="006D67AE" w:rsidRDefault="00C729BD" w:rsidP="00C729BD">
            <w:pPr>
              <w:jc w:val="both"/>
              <w:rPr>
                <w:rFonts w:ascii="Times New Roman" w:hAnsi="Times New Roman" w:cs="Times New Roman"/>
                <w:color w:val="000000"/>
                <w:vertAlign w:val="superscript"/>
              </w:rPr>
            </w:pPr>
          </w:p>
        </w:tc>
        <w:tc>
          <w:tcPr>
            <w:tcW w:w="708" w:type="dxa"/>
            <w:vAlign w:val="center"/>
          </w:tcPr>
          <w:p w14:paraId="049ABAD1" w14:textId="77777777" w:rsidR="00C729BD" w:rsidRPr="00C729BD" w:rsidRDefault="00C729BD" w:rsidP="00C729BD">
            <w:pPr>
              <w:rPr>
                <w:rFonts w:ascii="Times New Roman" w:hAnsi="Times New Roman" w:cs="Times New Roman"/>
                <w:color w:val="000000"/>
              </w:rPr>
            </w:pPr>
          </w:p>
        </w:tc>
        <w:tc>
          <w:tcPr>
            <w:tcW w:w="3119" w:type="dxa"/>
            <w:vAlign w:val="center"/>
          </w:tcPr>
          <w:p w14:paraId="3EFDA590" w14:textId="6737506D"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 xml:space="preserve">Avviso di </w:t>
            </w:r>
            <w:proofErr w:type="spellStart"/>
            <w:r w:rsidRPr="006D67AE">
              <w:rPr>
                <w:rFonts w:ascii="Times New Roman" w:hAnsi="Times New Roman" w:cs="Times New Roman"/>
                <w:color w:val="000000"/>
              </w:rPr>
              <w:t>pre</w:t>
            </w:r>
            <w:proofErr w:type="spellEnd"/>
            <w:r w:rsidRPr="006D67AE">
              <w:rPr>
                <w:rFonts w:ascii="Times New Roman" w:hAnsi="Times New Roman" w:cs="Times New Roman"/>
                <w:color w:val="000000"/>
              </w:rPr>
              <w:t>-informazione</w:t>
            </w:r>
          </w:p>
        </w:tc>
        <w:tc>
          <w:tcPr>
            <w:tcW w:w="4394" w:type="dxa"/>
            <w:vAlign w:val="center"/>
          </w:tcPr>
          <w:p w14:paraId="23C563A6" w14:textId="77777777" w:rsidR="00C729BD" w:rsidRPr="006D67AE" w:rsidRDefault="00C729BD" w:rsidP="00C729BD">
            <w:pPr>
              <w:jc w:val="both"/>
              <w:rPr>
                <w:rFonts w:ascii="Times New Roman" w:hAnsi="Times New Roman" w:cs="Times New Roman"/>
                <w:color w:val="000000"/>
                <w:vertAlign w:val="superscript"/>
              </w:rPr>
            </w:pPr>
          </w:p>
        </w:tc>
      </w:tr>
      <w:tr w:rsidR="00C729BD" w:rsidRPr="006D67AE" w14:paraId="67655972" w14:textId="77777777" w:rsidTr="00290FE7">
        <w:trPr>
          <w:trHeight w:val="540"/>
        </w:trPr>
        <w:tc>
          <w:tcPr>
            <w:tcW w:w="735" w:type="dxa"/>
            <w:vAlign w:val="center"/>
          </w:tcPr>
          <w:p w14:paraId="3CA5DEEF" w14:textId="45F1366C" w:rsidR="00C729BD" w:rsidRPr="006D67AE" w:rsidRDefault="00C729BD" w:rsidP="00C729BD">
            <w:pPr>
              <w:jc w:val="center"/>
              <w:rPr>
                <w:rFonts w:ascii="Times New Roman" w:hAnsi="Times New Roman" w:cs="Times New Roman"/>
                <w:color w:val="000000"/>
                <w:vertAlign w:val="superscript"/>
              </w:rPr>
            </w:pPr>
            <w:r w:rsidRPr="006D67AE">
              <w:rPr>
                <w:rFonts w:ascii="Times New Roman" w:hAnsi="Times New Roman" w:cs="Times New Roman"/>
                <w:color w:val="000000" w:themeColor="text1"/>
              </w:rPr>
              <w:t>10</w:t>
            </w:r>
          </w:p>
        </w:tc>
        <w:tc>
          <w:tcPr>
            <w:tcW w:w="4647" w:type="dxa"/>
            <w:vAlign w:val="center"/>
          </w:tcPr>
          <w:p w14:paraId="42665B87" w14:textId="77777777" w:rsidR="00C729BD" w:rsidRPr="006D67AE" w:rsidRDefault="00C729BD" w:rsidP="00C729BD">
            <w:pPr>
              <w:jc w:val="both"/>
              <w:rPr>
                <w:rFonts w:ascii="Times New Roman" w:hAnsi="Times New Roman" w:cs="Times New Roman"/>
                <w:color w:val="000000"/>
                <w:vertAlign w:val="superscript"/>
              </w:rPr>
            </w:pPr>
            <w:r w:rsidRPr="006D67AE">
              <w:rPr>
                <w:rFonts w:ascii="Times New Roman" w:hAnsi="Times New Roman" w:cs="Times New Roman"/>
                <w:color w:val="000000"/>
              </w:rPr>
              <w:t>Il CIG e il CUP e sono stati riportati nel bando di gara?</w:t>
            </w:r>
          </w:p>
        </w:tc>
        <w:tc>
          <w:tcPr>
            <w:tcW w:w="567" w:type="dxa"/>
            <w:vAlign w:val="center"/>
          </w:tcPr>
          <w:p w14:paraId="6BD228AD" w14:textId="77777777" w:rsidR="00C729BD" w:rsidRPr="006D67AE" w:rsidRDefault="00C729BD" w:rsidP="00C729BD">
            <w:pPr>
              <w:jc w:val="both"/>
              <w:rPr>
                <w:rFonts w:ascii="Times New Roman" w:hAnsi="Times New Roman" w:cs="Times New Roman"/>
                <w:color w:val="000000"/>
                <w:vertAlign w:val="superscript"/>
              </w:rPr>
            </w:pPr>
          </w:p>
        </w:tc>
        <w:tc>
          <w:tcPr>
            <w:tcW w:w="709" w:type="dxa"/>
            <w:vAlign w:val="center"/>
          </w:tcPr>
          <w:p w14:paraId="786F5E7E" w14:textId="77777777" w:rsidR="00C729BD" w:rsidRPr="006D67AE" w:rsidRDefault="00C729BD" w:rsidP="00C729BD">
            <w:pPr>
              <w:jc w:val="both"/>
              <w:rPr>
                <w:rFonts w:ascii="Times New Roman" w:hAnsi="Times New Roman" w:cs="Times New Roman"/>
                <w:color w:val="000000"/>
                <w:vertAlign w:val="superscript"/>
              </w:rPr>
            </w:pPr>
          </w:p>
        </w:tc>
        <w:tc>
          <w:tcPr>
            <w:tcW w:w="708" w:type="dxa"/>
            <w:vAlign w:val="center"/>
          </w:tcPr>
          <w:p w14:paraId="63890C78" w14:textId="77777777" w:rsidR="00C729BD" w:rsidRPr="00C729BD" w:rsidRDefault="00C729BD" w:rsidP="00C729BD">
            <w:pPr>
              <w:rPr>
                <w:rFonts w:ascii="Times New Roman" w:hAnsi="Times New Roman" w:cs="Times New Roman"/>
                <w:color w:val="000000"/>
              </w:rPr>
            </w:pPr>
          </w:p>
        </w:tc>
        <w:tc>
          <w:tcPr>
            <w:tcW w:w="3119" w:type="dxa"/>
            <w:vAlign w:val="center"/>
          </w:tcPr>
          <w:p w14:paraId="1BB04BCF" w14:textId="50154DD2"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CIG</w:t>
            </w:r>
          </w:p>
          <w:p w14:paraId="55591379" w14:textId="5C576487"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CUP</w:t>
            </w:r>
          </w:p>
          <w:p w14:paraId="554CE98A" w14:textId="1FB876D2"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 xml:space="preserve">Bando </w:t>
            </w:r>
          </w:p>
          <w:p w14:paraId="02A83225" w14:textId="02B31FB9"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Capitolato</w:t>
            </w:r>
          </w:p>
          <w:p w14:paraId="09987536" w14:textId="2CD4AFFC"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Altro</w:t>
            </w:r>
          </w:p>
        </w:tc>
        <w:tc>
          <w:tcPr>
            <w:tcW w:w="4394" w:type="dxa"/>
            <w:vAlign w:val="center"/>
          </w:tcPr>
          <w:p w14:paraId="38D53BD6" w14:textId="77777777" w:rsidR="00C729BD" w:rsidRPr="006D67AE" w:rsidRDefault="00C729BD" w:rsidP="00C729BD">
            <w:pPr>
              <w:jc w:val="both"/>
              <w:rPr>
                <w:rFonts w:ascii="Times New Roman" w:hAnsi="Times New Roman" w:cs="Times New Roman"/>
                <w:color w:val="000000"/>
                <w:vertAlign w:val="superscript"/>
              </w:rPr>
            </w:pPr>
          </w:p>
        </w:tc>
      </w:tr>
      <w:tr w:rsidR="00C729BD" w:rsidRPr="006D67AE" w14:paraId="05607F99" w14:textId="77777777" w:rsidTr="00290FE7">
        <w:trPr>
          <w:trHeight w:val="540"/>
        </w:trPr>
        <w:tc>
          <w:tcPr>
            <w:tcW w:w="735" w:type="dxa"/>
            <w:vAlign w:val="center"/>
          </w:tcPr>
          <w:p w14:paraId="36255DBB" w14:textId="230DF861" w:rsidR="00C729BD" w:rsidRPr="006D67AE" w:rsidRDefault="00C729BD" w:rsidP="00C729BD">
            <w:pPr>
              <w:jc w:val="center"/>
              <w:rPr>
                <w:rFonts w:ascii="Times New Roman" w:hAnsi="Times New Roman" w:cs="Times New Roman"/>
                <w:color w:val="000000"/>
                <w:vertAlign w:val="superscript"/>
              </w:rPr>
            </w:pPr>
            <w:r w:rsidRPr="006D67AE">
              <w:rPr>
                <w:rFonts w:ascii="Times New Roman" w:hAnsi="Times New Roman" w:cs="Times New Roman"/>
                <w:color w:val="000000" w:themeColor="text1"/>
              </w:rPr>
              <w:t>11</w:t>
            </w:r>
          </w:p>
        </w:tc>
        <w:tc>
          <w:tcPr>
            <w:tcW w:w="4647" w:type="dxa"/>
            <w:vAlign w:val="center"/>
          </w:tcPr>
          <w:p w14:paraId="52899750" w14:textId="77777777" w:rsidR="00C729BD" w:rsidRPr="006D67AE" w:rsidRDefault="00C729BD" w:rsidP="00C729BD">
            <w:pPr>
              <w:jc w:val="both"/>
              <w:rPr>
                <w:rFonts w:ascii="Times New Roman" w:hAnsi="Times New Roman" w:cs="Times New Roman"/>
                <w:color w:val="000000"/>
                <w:vertAlign w:val="superscript"/>
              </w:rPr>
            </w:pPr>
            <w:r w:rsidRPr="006D67AE">
              <w:rPr>
                <w:rFonts w:ascii="Times New Roman" w:hAnsi="Times New Roman" w:cs="Times New Roman"/>
                <w:color w:val="000000"/>
              </w:rPr>
              <w:t>Il bando di gara è stato pubblicato in conformità alle disposizioni di cui agli articoli 72 e 73 del D.lgs. 50/2016 e, nel caso di affidamenti per importi inferiori alle soglie di rilevanza comunitaria, secondo le indicazioni dell’art. 36 del D.lgs. 50/2016?</w:t>
            </w:r>
          </w:p>
        </w:tc>
        <w:tc>
          <w:tcPr>
            <w:tcW w:w="567" w:type="dxa"/>
            <w:vAlign w:val="center"/>
          </w:tcPr>
          <w:p w14:paraId="037EC3BD" w14:textId="77777777" w:rsidR="00C729BD" w:rsidRPr="006D67AE" w:rsidRDefault="00C729BD" w:rsidP="00C729BD">
            <w:pPr>
              <w:jc w:val="both"/>
              <w:rPr>
                <w:rFonts w:ascii="Times New Roman" w:hAnsi="Times New Roman" w:cs="Times New Roman"/>
                <w:color w:val="000000"/>
                <w:vertAlign w:val="superscript"/>
              </w:rPr>
            </w:pPr>
          </w:p>
        </w:tc>
        <w:tc>
          <w:tcPr>
            <w:tcW w:w="709" w:type="dxa"/>
            <w:vAlign w:val="center"/>
          </w:tcPr>
          <w:p w14:paraId="3127DDD0" w14:textId="77777777" w:rsidR="00C729BD" w:rsidRPr="006D67AE" w:rsidRDefault="00C729BD" w:rsidP="00C729BD">
            <w:pPr>
              <w:jc w:val="both"/>
              <w:rPr>
                <w:rFonts w:ascii="Times New Roman" w:hAnsi="Times New Roman" w:cs="Times New Roman"/>
                <w:color w:val="000000"/>
                <w:vertAlign w:val="superscript"/>
              </w:rPr>
            </w:pPr>
          </w:p>
        </w:tc>
        <w:tc>
          <w:tcPr>
            <w:tcW w:w="708" w:type="dxa"/>
            <w:vAlign w:val="center"/>
          </w:tcPr>
          <w:p w14:paraId="61753839" w14:textId="77777777" w:rsidR="00C729BD" w:rsidRPr="00C729BD" w:rsidRDefault="00C729BD" w:rsidP="00C729BD">
            <w:pPr>
              <w:rPr>
                <w:rFonts w:ascii="Times New Roman" w:hAnsi="Times New Roman" w:cs="Times New Roman"/>
                <w:color w:val="000000"/>
              </w:rPr>
            </w:pPr>
          </w:p>
        </w:tc>
        <w:tc>
          <w:tcPr>
            <w:tcW w:w="3119" w:type="dxa"/>
            <w:vAlign w:val="center"/>
          </w:tcPr>
          <w:p w14:paraId="68FABD5E" w14:textId="76701DBA"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Prova delle pubblicazioni effettuate</w:t>
            </w:r>
          </w:p>
        </w:tc>
        <w:tc>
          <w:tcPr>
            <w:tcW w:w="4394" w:type="dxa"/>
            <w:vAlign w:val="center"/>
          </w:tcPr>
          <w:p w14:paraId="763FB71B" w14:textId="77777777" w:rsidR="00C729BD" w:rsidRPr="006D67AE" w:rsidRDefault="00C729BD" w:rsidP="00C729BD">
            <w:pPr>
              <w:jc w:val="both"/>
              <w:rPr>
                <w:rFonts w:ascii="Times New Roman" w:hAnsi="Times New Roman" w:cs="Times New Roman"/>
                <w:color w:val="000000"/>
                <w:vertAlign w:val="superscript"/>
              </w:rPr>
            </w:pPr>
          </w:p>
        </w:tc>
      </w:tr>
      <w:tr w:rsidR="00C729BD" w:rsidRPr="006D67AE" w14:paraId="216DD2C3" w14:textId="77777777" w:rsidTr="00290FE7">
        <w:trPr>
          <w:trHeight w:val="540"/>
        </w:trPr>
        <w:tc>
          <w:tcPr>
            <w:tcW w:w="735" w:type="dxa"/>
            <w:vAlign w:val="center"/>
          </w:tcPr>
          <w:p w14:paraId="620BBC90" w14:textId="42E3CBFE" w:rsidR="00C729BD" w:rsidRPr="006D67AE" w:rsidRDefault="00C729BD" w:rsidP="00C729BD">
            <w:pPr>
              <w:jc w:val="center"/>
              <w:rPr>
                <w:rFonts w:ascii="Times New Roman" w:hAnsi="Times New Roman" w:cs="Times New Roman"/>
                <w:color w:val="000000"/>
                <w:vertAlign w:val="superscript"/>
              </w:rPr>
            </w:pPr>
            <w:r w:rsidRPr="006D67AE">
              <w:rPr>
                <w:rFonts w:ascii="Times New Roman" w:hAnsi="Times New Roman" w:cs="Times New Roman"/>
                <w:color w:val="000000" w:themeColor="text1"/>
              </w:rPr>
              <w:lastRenderedPageBreak/>
              <w:t>12</w:t>
            </w:r>
          </w:p>
        </w:tc>
        <w:tc>
          <w:tcPr>
            <w:tcW w:w="4647" w:type="dxa"/>
            <w:vAlign w:val="center"/>
          </w:tcPr>
          <w:p w14:paraId="774DD20D" w14:textId="77777777" w:rsidR="00C729BD" w:rsidRPr="006D67AE" w:rsidRDefault="00C729BD" w:rsidP="00C729BD">
            <w:pPr>
              <w:jc w:val="both"/>
              <w:rPr>
                <w:rFonts w:ascii="Times New Roman" w:hAnsi="Times New Roman" w:cs="Times New Roman"/>
                <w:color w:val="000000"/>
                <w:vertAlign w:val="superscript"/>
              </w:rPr>
            </w:pPr>
            <w:r w:rsidRPr="006D67AE">
              <w:rPr>
                <w:rFonts w:ascii="Times New Roman" w:hAnsi="Times New Roman" w:cs="Times New Roman"/>
                <w:color w:val="000000"/>
              </w:rPr>
              <w:t>Nel bando di gara sono stati indicati in modo chiaro i requisiti che gli operatori devono possedere per partecipare alla gara e risultano pertinenti e proporzionati rispetto all'oggetto e all'importo del contratto?</w:t>
            </w:r>
          </w:p>
        </w:tc>
        <w:tc>
          <w:tcPr>
            <w:tcW w:w="567" w:type="dxa"/>
            <w:vAlign w:val="center"/>
          </w:tcPr>
          <w:p w14:paraId="7F803295" w14:textId="77777777" w:rsidR="00C729BD" w:rsidRPr="006D67AE" w:rsidRDefault="00C729BD" w:rsidP="00C729BD">
            <w:pPr>
              <w:jc w:val="both"/>
              <w:rPr>
                <w:rFonts w:ascii="Times New Roman" w:hAnsi="Times New Roman" w:cs="Times New Roman"/>
                <w:color w:val="000000"/>
                <w:vertAlign w:val="superscript"/>
              </w:rPr>
            </w:pPr>
          </w:p>
        </w:tc>
        <w:tc>
          <w:tcPr>
            <w:tcW w:w="709" w:type="dxa"/>
            <w:vAlign w:val="center"/>
          </w:tcPr>
          <w:p w14:paraId="742173B0" w14:textId="77777777" w:rsidR="00C729BD" w:rsidRPr="006D67AE" w:rsidRDefault="00C729BD" w:rsidP="00C729BD">
            <w:pPr>
              <w:jc w:val="both"/>
              <w:rPr>
                <w:rFonts w:ascii="Times New Roman" w:hAnsi="Times New Roman" w:cs="Times New Roman"/>
                <w:color w:val="000000"/>
                <w:vertAlign w:val="superscript"/>
              </w:rPr>
            </w:pPr>
          </w:p>
        </w:tc>
        <w:tc>
          <w:tcPr>
            <w:tcW w:w="708" w:type="dxa"/>
            <w:vAlign w:val="center"/>
          </w:tcPr>
          <w:p w14:paraId="426026FD" w14:textId="77777777" w:rsidR="00C729BD" w:rsidRPr="00C729BD" w:rsidRDefault="00C729BD" w:rsidP="00C729BD">
            <w:pPr>
              <w:rPr>
                <w:rFonts w:ascii="Times New Roman" w:hAnsi="Times New Roman" w:cs="Times New Roman"/>
                <w:color w:val="000000"/>
              </w:rPr>
            </w:pPr>
          </w:p>
        </w:tc>
        <w:tc>
          <w:tcPr>
            <w:tcW w:w="3119" w:type="dxa"/>
            <w:vAlign w:val="center"/>
          </w:tcPr>
          <w:p w14:paraId="7DC4A215" w14:textId="46316ED7"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 xml:space="preserve">Bando </w:t>
            </w:r>
          </w:p>
          <w:p w14:paraId="7B8AE83A" w14:textId="71761B20"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Capitolato</w:t>
            </w:r>
          </w:p>
          <w:p w14:paraId="1AFBE8CA" w14:textId="5AFB7F7A"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Altro</w:t>
            </w:r>
          </w:p>
        </w:tc>
        <w:tc>
          <w:tcPr>
            <w:tcW w:w="4394" w:type="dxa"/>
            <w:vAlign w:val="center"/>
          </w:tcPr>
          <w:p w14:paraId="4D1E60A1" w14:textId="77777777" w:rsidR="00C729BD" w:rsidRPr="006D67AE" w:rsidRDefault="00C729BD" w:rsidP="00C729BD">
            <w:pPr>
              <w:jc w:val="both"/>
              <w:rPr>
                <w:rFonts w:ascii="Times New Roman" w:hAnsi="Times New Roman" w:cs="Times New Roman"/>
                <w:color w:val="000000"/>
                <w:vertAlign w:val="superscript"/>
              </w:rPr>
            </w:pPr>
          </w:p>
        </w:tc>
      </w:tr>
      <w:tr w:rsidR="00C729BD" w:rsidRPr="006D67AE" w14:paraId="3AF123DB" w14:textId="77777777" w:rsidTr="00290FE7">
        <w:trPr>
          <w:trHeight w:val="540"/>
        </w:trPr>
        <w:tc>
          <w:tcPr>
            <w:tcW w:w="735" w:type="dxa"/>
            <w:vAlign w:val="center"/>
          </w:tcPr>
          <w:p w14:paraId="0D3B4741" w14:textId="2E348155" w:rsidR="00C729BD" w:rsidRPr="006D67AE" w:rsidRDefault="00C729BD" w:rsidP="00C729BD">
            <w:pPr>
              <w:jc w:val="center"/>
              <w:rPr>
                <w:rFonts w:ascii="Times New Roman" w:hAnsi="Times New Roman" w:cs="Times New Roman"/>
                <w:color w:val="000000"/>
                <w:vertAlign w:val="superscript"/>
              </w:rPr>
            </w:pPr>
            <w:r w:rsidRPr="006D67AE">
              <w:rPr>
                <w:rFonts w:ascii="Times New Roman" w:hAnsi="Times New Roman" w:cs="Times New Roman"/>
                <w:color w:val="000000" w:themeColor="text1"/>
              </w:rPr>
              <w:t>13</w:t>
            </w:r>
          </w:p>
        </w:tc>
        <w:tc>
          <w:tcPr>
            <w:tcW w:w="4647" w:type="dxa"/>
            <w:vAlign w:val="center"/>
          </w:tcPr>
          <w:p w14:paraId="362935DF" w14:textId="3FFFB43D" w:rsidR="00C729BD" w:rsidRPr="006D67AE" w:rsidRDefault="00C729BD" w:rsidP="00C729BD">
            <w:pPr>
              <w:rPr>
                <w:rFonts w:ascii="Times New Roman" w:hAnsi="Times New Roman" w:cs="Times New Roman"/>
              </w:rPr>
            </w:pPr>
            <w:r w:rsidRPr="006D67AE">
              <w:rPr>
                <w:rFonts w:ascii="Times New Roman" w:hAnsi="Times New Roman" w:cs="Times New Roman"/>
              </w:rPr>
              <w:t>I criteri di selezione degli operatori economici rispettano il principio di non discriminazione e riguardano esclusivamente i s</w:t>
            </w:r>
            <w:r w:rsidR="0037499D">
              <w:rPr>
                <w:rFonts w:ascii="Times New Roman" w:hAnsi="Times New Roman" w:cs="Times New Roman"/>
              </w:rPr>
              <w:t>otto</w:t>
            </w:r>
            <w:r w:rsidR="00E018A4">
              <w:rPr>
                <w:rFonts w:ascii="Times New Roman" w:hAnsi="Times New Roman" w:cs="Times New Roman"/>
              </w:rPr>
              <w:t xml:space="preserve"> riportati</w:t>
            </w:r>
            <w:r w:rsidRPr="006D67AE">
              <w:rPr>
                <w:rFonts w:ascii="Times New Roman" w:hAnsi="Times New Roman" w:cs="Times New Roman"/>
              </w:rPr>
              <w:t xml:space="preserve"> aspetti</w:t>
            </w:r>
            <w:r w:rsidR="0037499D">
              <w:rPr>
                <w:rFonts w:ascii="Times New Roman" w:hAnsi="Times New Roman" w:cs="Times New Roman"/>
              </w:rPr>
              <w:t>?</w:t>
            </w:r>
          </w:p>
          <w:p w14:paraId="66047AC2" w14:textId="77777777" w:rsidR="00C729BD" w:rsidRPr="006D67AE" w:rsidRDefault="00C729BD" w:rsidP="00C729BD">
            <w:pPr>
              <w:numPr>
                <w:ilvl w:val="0"/>
                <w:numId w:val="5"/>
              </w:numPr>
              <w:pBdr>
                <w:top w:val="nil"/>
                <w:left w:val="nil"/>
                <w:bottom w:val="nil"/>
                <w:right w:val="nil"/>
                <w:between w:val="nil"/>
              </w:pBdr>
              <w:rPr>
                <w:rFonts w:ascii="Times New Roman" w:hAnsi="Times New Roman" w:cs="Times New Roman"/>
              </w:rPr>
            </w:pPr>
            <w:r w:rsidRPr="006D67AE">
              <w:rPr>
                <w:rFonts w:ascii="Times New Roman" w:hAnsi="Times New Roman" w:cs="Times New Roman"/>
                <w:color w:val="000000"/>
              </w:rPr>
              <w:t>insussistenza di motivi di esclusione previsti all'80 d.lgs. 50/2016;</w:t>
            </w:r>
          </w:p>
          <w:p w14:paraId="54E66102" w14:textId="0B3256FC" w:rsidR="00C729BD" w:rsidRPr="006D67AE" w:rsidRDefault="00C729BD" w:rsidP="00C729BD">
            <w:pPr>
              <w:numPr>
                <w:ilvl w:val="0"/>
                <w:numId w:val="5"/>
              </w:numPr>
              <w:pBdr>
                <w:top w:val="nil"/>
                <w:left w:val="nil"/>
                <w:bottom w:val="nil"/>
                <w:right w:val="nil"/>
                <w:between w:val="nil"/>
              </w:pBdr>
              <w:rPr>
                <w:rFonts w:ascii="Times New Roman" w:hAnsi="Times New Roman" w:cs="Times New Roman"/>
              </w:rPr>
            </w:pPr>
            <w:r w:rsidRPr="006D67AE">
              <w:rPr>
                <w:rFonts w:ascii="Times New Roman" w:hAnsi="Times New Roman" w:cs="Times New Roman"/>
                <w:color w:val="000000"/>
              </w:rPr>
              <w:t>i requisiti d’idoneità professionale</w:t>
            </w:r>
          </w:p>
          <w:p w14:paraId="25245F39" w14:textId="2CE8FFF7" w:rsidR="00C729BD" w:rsidRPr="006D67AE" w:rsidRDefault="00C729BD" w:rsidP="00C729BD">
            <w:pPr>
              <w:numPr>
                <w:ilvl w:val="0"/>
                <w:numId w:val="5"/>
              </w:numPr>
              <w:pBdr>
                <w:top w:val="nil"/>
                <w:left w:val="nil"/>
                <w:bottom w:val="nil"/>
                <w:right w:val="nil"/>
                <w:between w:val="nil"/>
              </w:pBdr>
              <w:rPr>
                <w:rFonts w:ascii="Times New Roman" w:hAnsi="Times New Roman" w:cs="Times New Roman"/>
              </w:rPr>
            </w:pPr>
            <w:r w:rsidRPr="006D67AE">
              <w:rPr>
                <w:rFonts w:ascii="Times New Roman" w:hAnsi="Times New Roman" w:cs="Times New Roman"/>
                <w:color w:val="000000"/>
              </w:rPr>
              <w:t xml:space="preserve">la capacità economica e finanziaria </w:t>
            </w:r>
          </w:p>
          <w:p w14:paraId="7F65CAD8" w14:textId="01B07DBA" w:rsidR="00C729BD" w:rsidRPr="006D67AE" w:rsidRDefault="00C729BD" w:rsidP="00C729BD">
            <w:pPr>
              <w:numPr>
                <w:ilvl w:val="0"/>
                <w:numId w:val="5"/>
              </w:numPr>
              <w:pBdr>
                <w:top w:val="nil"/>
                <w:left w:val="nil"/>
                <w:bottom w:val="nil"/>
                <w:right w:val="nil"/>
                <w:between w:val="nil"/>
              </w:pBdr>
              <w:rPr>
                <w:rFonts w:ascii="Times New Roman" w:hAnsi="Times New Roman" w:cs="Times New Roman"/>
              </w:rPr>
            </w:pPr>
            <w:r w:rsidRPr="006D67AE">
              <w:rPr>
                <w:rFonts w:ascii="Times New Roman" w:hAnsi="Times New Roman" w:cs="Times New Roman"/>
                <w:color w:val="000000"/>
              </w:rPr>
              <w:t>le capacità tecniche e professionali</w:t>
            </w:r>
          </w:p>
        </w:tc>
        <w:tc>
          <w:tcPr>
            <w:tcW w:w="567" w:type="dxa"/>
            <w:vAlign w:val="center"/>
          </w:tcPr>
          <w:p w14:paraId="7F23C90F" w14:textId="77777777" w:rsidR="00C729BD" w:rsidRPr="006D67AE" w:rsidRDefault="00C729BD" w:rsidP="00C729BD">
            <w:pPr>
              <w:jc w:val="both"/>
              <w:rPr>
                <w:rFonts w:ascii="Times New Roman" w:hAnsi="Times New Roman" w:cs="Times New Roman"/>
                <w:color w:val="000000"/>
                <w:vertAlign w:val="superscript"/>
              </w:rPr>
            </w:pPr>
          </w:p>
        </w:tc>
        <w:tc>
          <w:tcPr>
            <w:tcW w:w="709" w:type="dxa"/>
            <w:vAlign w:val="center"/>
          </w:tcPr>
          <w:p w14:paraId="1AE549C0" w14:textId="77777777" w:rsidR="00C729BD" w:rsidRPr="006D67AE" w:rsidRDefault="00C729BD" w:rsidP="00C729BD">
            <w:pPr>
              <w:jc w:val="both"/>
              <w:rPr>
                <w:rFonts w:ascii="Times New Roman" w:hAnsi="Times New Roman" w:cs="Times New Roman"/>
                <w:color w:val="000000"/>
                <w:vertAlign w:val="superscript"/>
              </w:rPr>
            </w:pPr>
          </w:p>
        </w:tc>
        <w:tc>
          <w:tcPr>
            <w:tcW w:w="708" w:type="dxa"/>
            <w:vAlign w:val="center"/>
          </w:tcPr>
          <w:p w14:paraId="694B039E" w14:textId="77777777" w:rsidR="00C729BD" w:rsidRPr="00C729BD" w:rsidRDefault="00C729BD" w:rsidP="00C729BD">
            <w:pPr>
              <w:rPr>
                <w:rFonts w:ascii="Times New Roman" w:hAnsi="Times New Roman" w:cs="Times New Roman"/>
                <w:color w:val="000000"/>
              </w:rPr>
            </w:pPr>
          </w:p>
        </w:tc>
        <w:tc>
          <w:tcPr>
            <w:tcW w:w="3119" w:type="dxa"/>
            <w:vAlign w:val="center"/>
          </w:tcPr>
          <w:p w14:paraId="7DD6BF6D" w14:textId="7D56580A"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 xml:space="preserve">Bando </w:t>
            </w:r>
          </w:p>
          <w:p w14:paraId="327AC28B" w14:textId="747C66F9"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Capitolato</w:t>
            </w:r>
          </w:p>
          <w:p w14:paraId="2A861169" w14:textId="63875BA9"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Altro</w:t>
            </w:r>
          </w:p>
        </w:tc>
        <w:tc>
          <w:tcPr>
            <w:tcW w:w="4394" w:type="dxa"/>
            <w:vAlign w:val="center"/>
          </w:tcPr>
          <w:p w14:paraId="7456A47C" w14:textId="77777777" w:rsidR="00C729BD" w:rsidRPr="006D67AE" w:rsidRDefault="00C729BD" w:rsidP="00C729BD">
            <w:pPr>
              <w:jc w:val="both"/>
              <w:rPr>
                <w:rFonts w:ascii="Times New Roman" w:hAnsi="Times New Roman" w:cs="Times New Roman"/>
                <w:color w:val="000000"/>
                <w:vertAlign w:val="superscript"/>
              </w:rPr>
            </w:pPr>
          </w:p>
        </w:tc>
      </w:tr>
      <w:tr w:rsidR="00C729BD" w:rsidRPr="006D67AE" w14:paraId="7461109D" w14:textId="77777777" w:rsidTr="00290FE7">
        <w:trPr>
          <w:trHeight w:val="540"/>
        </w:trPr>
        <w:tc>
          <w:tcPr>
            <w:tcW w:w="735" w:type="dxa"/>
            <w:vAlign w:val="center"/>
          </w:tcPr>
          <w:p w14:paraId="4FF9574F" w14:textId="68D8B682" w:rsidR="00C729BD" w:rsidRPr="006D67AE" w:rsidRDefault="00C729BD" w:rsidP="00C729BD">
            <w:pPr>
              <w:jc w:val="center"/>
              <w:rPr>
                <w:rFonts w:ascii="Times New Roman" w:hAnsi="Times New Roman" w:cs="Times New Roman"/>
                <w:color w:val="000000"/>
                <w:vertAlign w:val="superscript"/>
              </w:rPr>
            </w:pPr>
            <w:r w:rsidRPr="006D67AE">
              <w:rPr>
                <w:rFonts w:ascii="Times New Roman" w:hAnsi="Times New Roman" w:cs="Times New Roman"/>
                <w:color w:val="000000" w:themeColor="text1"/>
              </w:rPr>
              <w:t>14</w:t>
            </w:r>
          </w:p>
        </w:tc>
        <w:tc>
          <w:tcPr>
            <w:tcW w:w="4647" w:type="dxa"/>
            <w:vAlign w:val="center"/>
          </w:tcPr>
          <w:p w14:paraId="2B9747DE" w14:textId="77777777" w:rsidR="00C729BD" w:rsidRPr="006D67AE" w:rsidRDefault="00C729BD" w:rsidP="00C729BD">
            <w:pPr>
              <w:jc w:val="both"/>
              <w:rPr>
                <w:rFonts w:ascii="Times New Roman" w:hAnsi="Times New Roman" w:cs="Times New Roman"/>
                <w:color w:val="000000"/>
                <w:vertAlign w:val="superscript"/>
              </w:rPr>
            </w:pPr>
            <w:r w:rsidRPr="006D67AE">
              <w:rPr>
                <w:rFonts w:ascii="Times New Roman" w:hAnsi="Times New Roman" w:cs="Times New Roman"/>
                <w:color w:val="000000"/>
              </w:rPr>
              <w:t>È stato verificato il rispetto dei termini nella ricezione delle offerte?</w:t>
            </w:r>
          </w:p>
        </w:tc>
        <w:tc>
          <w:tcPr>
            <w:tcW w:w="567" w:type="dxa"/>
            <w:vAlign w:val="center"/>
          </w:tcPr>
          <w:p w14:paraId="65ACE524" w14:textId="77777777" w:rsidR="00C729BD" w:rsidRPr="006D67AE" w:rsidRDefault="00C729BD" w:rsidP="00C729BD">
            <w:pPr>
              <w:jc w:val="both"/>
              <w:rPr>
                <w:rFonts w:ascii="Times New Roman" w:hAnsi="Times New Roman" w:cs="Times New Roman"/>
                <w:color w:val="000000"/>
                <w:vertAlign w:val="superscript"/>
              </w:rPr>
            </w:pPr>
          </w:p>
        </w:tc>
        <w:tc>
          <w:tcPr>
            <w:tcW w:w="709" w:type="dxa"/>
            <w:vAlign w:val="center"/>
          </w:tcPr>
          <w:p w14:paraId="34DF7995" w14:textId="77777777" w:rsidR="00C729BD" w:rsidRPr="006D67AE" w:rsidRDefault="00C729BD" w:rsidP="00C729BD">
            <w:pPr>
              <w:jc w:val="both"/>
              <w:rPr>
                <w:rFonts w:ascii="Times New Roman" w:hAnsi="Times New Roman" w:cs="Times New Roman"/>
                <w:color w:val="000000"/>
                <w:vertAlign w:val="superscript"/>
              </w:rPr>
            </w:pPr>
          </w:p>
        </w:tc>
        <w:tc>
          <w:tcPr>
            <w:tcW w:w="708" w:type="dxa"/>
            <w:vAlign w:val="center"/>
          </w:tcPr>
          <w:p w14:paraId="7C482B5B" w14:textId="77777777" w:rsidR="00C729BD" w:rsidRPr="00C729BD" w:rsidRDefault="00C729BD" w:rsidP="00C729BD">
            <w:pPr>
              <w:rPr>
                <w:rFonts w:ascii="Times New Roman" w:hAnsi="Times New Roman" w:cs="Times New Roman"/>
                <w:color w:val="000000"/>
              </w:rPr>
            </w:pPr>
          </w:p>
        </w:tc>
        <w:tc>
          <w:tcPr>
            <w:tcW w:w="3119" w:type="dxa"/>
            <w:vAlign w:val="center"/>
          </w:tcPr>
          <w:p w14:paraId="02B880F9" w14:textId="5AD45050"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 xml:space="preserve">Bando </w:t>
            </w:r>
          </w:p>
          <w:p w14:paraId="7B389025" w14:textId="1E19F8D0"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Capitolato</w:t>
            </w:r>
          </w:p>
          <w:p w14:paraId="43FEC46B" w14:textId="656AFEAE"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Altro</w:t>
            </w:r>
          </w:p>
        </w:tc>
        <w:tc>
          <w:tcPr>
            <w:tcW w:w="4394" w:type="dxa"/>
            <w:vAlign w:val="center"/>
          </w:tcPr>
          <w:p w14:paraId="6011A2E0" w14:textId="77777777" w:rsidR="002926F0" w:rsidRPr="006D67AE" w:rsidRDefault="002926F0" w:rsidP="002926F0">
            <w:pPr>
              <w:rPr>
                <w:rFonts w:ascii="Times New Roman" w:hAnsi="Times New Roman" w:cs="Times New Roman"/>
                <w:color w:val="000000"/>
              </w:rPr>
            </w:pPr>
            <w:r w:rsidRPr="006D67AE">
              <w:rPr>
                <w:rFonts w:ascii="Times New Roman" w:hAnsi="Times New Roman" w:cs="Times New Roman"/>
                <w:color w:val="000000"/>
              </w:rPr>
              <w:t xml:space="preserve">Per l’effettuazione della specifica verifica si rimanda agli Artt. 60(1) e 79 D.lgs. 50/2016. </w:t>
            </w:r>
          </w:p>
          <w:p w14:paraId="1FC219B6" w14:textId="77777777" w:rsidR="00C729BD" w:rsidRPr="006D67AE" w:rsidRDefault="00C729BD" w:rsidP="00C729BD">
            <w:pPr>
              <w:jc w:val="both"/>
              <w:rPr>
                <w:rFonts w:ascii="Times New Roman" w:hAnsi="Times New Roman" w:cs="Times New Roman"/>
                <w:color w:val="000000"/>
                <w:vertAlign w:val="superscript"/>
              </w:rPr>
            </w:pPr>
          </w:p>
        </w:tc>
      </w:tr>
      <w:tr w:rsidR="00C729BD" w:rsidRPr="006D67AE" w14:paraId="0E6A7EEC" w14:textId="77777777" w:rsidTr="00290FE7">
        <w:trPr>
          <w:trHeight w:val="540"/>
        </w:trPr>
        <w:tc>
          <w:tcPr>
            <w:tcW w:w="735" w:type="dxa"/>
            <w:vAlign w:val="center"/>
          </w:tcPr>
          <w:p w14:paraId="4AC74B66" w14:textId="6B23EACB" w:rsidR="00C729BD" w:rsidRPr="006D67AE" w:rsidRDefault="00C729BD" w:rsidP="00C729BD">
            <w:pPr>
              <w:jc w:val="center"/>
              <w:rPr>
                <w:rFonts w:ascii="Times New Roman" w:hAnsi="Times New Roman" w:cs="Times New Roman"/>
                <w:color w:val="000000"/>
                <w:vertAlign w:val="superscript"/>
              </w:rPr>
            </w:pPr>
            <w:r w:rsidRPr="006D67AE">
              <w:rPr>
                <w:rFonts w:ascii="Times New Roman" w:hAnsi="Times New Roman" w:cs="Times New Roman"/>
                <w:color w:val="000000" w:themeColor="text1"/>
              </w:rPr>
              <w:t>15</w:t>
            </w:r>
          </w:p>
        </w:tc>
        <w:tc>
          <w:tcPr>
            <w:tcW w:w="4647" w:type="dxa"/>
            <w:vAlign w:val="center"/>
          </w:tcPr>
          <w:p w14:paraId="5AA46557" w14:textId="77777777" w:rsidR="00C729BD" w:rsidRPr="006D67AE" w:rsidRDefault="00C729BD" w:rsidP="00C729BD">
            <w:pPr>
              <w:jc w:val="both"/>
              <w:rPr>
                <w:rFonts w:ascii="Times New Roman" w:hAnsi="Times New Roman" w:cs="Times New Roman"/>
                <w:color w:val="000000"/>
                <w:vertAlign w:val="superscript"/>
              </w:rPr>
            </w:pPr>
            <w:r w:rsidRPr="006D67AE">
              <w:rPr>
                <w:rFonts w:ascii="Times New Roman" w:hAnsi="Times New Roman" w:cs="Times New Roman"/>
                <w:color w:val="000000"/>
              </w:rPr>
              <w:t>In caso di richieste di chiarimenti in merito alla documentazione di gara, le risposte sono state messe a disposizione di tutti gli operatori economici?</w:t>
            </w:r>
          </w:p>
        </w:tc>
        <w:tc>
          <w:tcPr>
            <w:tcW w:w="567" w:type="dxa"/>
            <w:vAlign w:val="center"/>
          </w:tcPr>
          <w:p w14:paraId="6FD099E9" w14:textId="77777777" w:rsidR="00C729BD" w:rsidRPr="006D67AE" w:rsidRDefault="00C729BD" w:rsidP="00C729BD">
            <w:pPr>
              <w:jc w:val="both"/>
              <w:rPr>
                <w:rFonts w:ascii="Times New Roman" w:hAnsi="Times New Roman" w:cs="Times New Roman"/>
                <w:color w:val="000000"/>
                <w:vertAlign w:val="superscript"/>
              </w:rPr>
            </w:pPr>
          </w:p>
        </w:tc>
        <w:tc>
          <w:tcPr>
            <w:tcW w:w="709" w:type="dxa"/>
            <w:vAlign w:val="center"/>
          </w:tcPr>
          <w:p w14:paraId="30AD81A5" w14:textId="77777777" w:rsidR="00C729BD" w:rsidRPr="006D67AE" w:rsidRDefault="00C729BD" w:rsidP="00C729BD">
            <w:pPr>
              <w:jc w:val="both"/>
              <w:rPr>
                <w:rFonts w:ascii="Times New Roman" w:hAnsi="Times New Roman" w:cs="Times New Roman"/>
                <w:color w:val="000000"/>
                <w:vertAlign w:val="superscript"/>
              </w:rPr>
            </w:pPr>
          </w:p>
        </w:tc>
        <w:tc>
          <w:tcPr>
            <w:tcW w:w="708" w:type="dxa"/>
            <w:vAlign w:val="center"/>
          </w:tcPr>
          <w:p w14:paraId="0B53767B" w14:textId="77777777" w:rsidR="00C729BD" w:rsidRPr="00C729BD" w:rsidRDefault="00C729BD" w:rsidP="00C729BD">
            <w:pPr>
              <w:rPr>
                <w:rFonts w:ascii="Times New Roman" w:hAnsi="Times New Roman" w:cs="Times New Roman"/>
                <w:color w:val="000000"/>
              </w:rPr>
            </w:pPr>
          </w:p>
        </w:tc>
        <w:tc>
          <w:tcPr>
            <w:tcW w:w="3119" w:type="dxa"/>
            <w:vAlign w:val="center"/>
          </w:tcPr>
          <w:p w14:paraId="1BF4F080" w14:textId="54B93F1D" w:rsidR="00C729BD" w:rsidRPr="006D67AE" w:rsidRDefault="00C729BD" w:rsidP="00C729BD">
            <w:pPr>
              <w:numPr>
                <w:ilvl w:val="0"/>
                <w:numId w:val="3"/>
              </w:numPr>
              <w:rPr>
                <w:rFonts w:ascii="Times New Roman" w:hAnsi="Times New Roman" w:cs="Times New Roman"/>
                <w:color w:val="000000"/>
              </w:rPr>
            </w:pPr>
            <w:r w:rsidRPr="006D67AE">
              <w:rPr>
                <w:rFonts w:ascii="Times New Roman" w:hAnsi="Times New Roman" w:cs="Times New Roman"/>
                <w:color w:val="000000"/>
              </w:rPr>
              <w:t>Informazioni supplementari divulgate a tutti i potenziali offerenti in merito a specifiche richieste per presentare le offerte</w:t>
            </w:r>
          </w:p>
        </w:tc>
        <w:tc>
          <w:tcPr>
            <w:tcW w:w="4394" w:type="dxa"/>
            <w:vAlign w:val="center"/>
          </w:tcPr>
          <w:p w14:paraId="1EBB3199" w14:textId="77777777" w:rsidR="00C729BD" w:rsidRPr="006D67AE" w:rsidRDefault="00C729BD" w:rsidP="00C729BD">
            <w:pPr>
              <w:jc w:val="both"/>
              <w:rPr>
                <w:rFonts w:ascii="Times New Roman" w:hAnsi="Times New Roman" w:cs="Times New Roman"/>
                <w:color w:val="000000"/>
                <w:vertAlign w:val="superscript"/>
              </w:rPr>
            </w:pPr>
          </w:p>
        </w:tc>
      </w:tr>
      <w:tr w:rsidR="00C85D1F" w:rsidRPr="006D67AE" w14:paraId="0C1921C4" w14:textId="77777777" w:rsidTr="00290FE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67"/>
        </w:trPr>
        <w:tc>
          <w:tcPr>
            <w:tcW w:w="735" w:type="dxa"/>
            <w:shd w:val="clear" w:color="auto" w:fill="B4C6E7" w:themeFill="accent1" w:themeFillTint="66"/>
            <w:vAlign w:val="center"/>
          </w:tcPr>
          <w:p w14:paraId="068EC42A" w14:textId="24C2A4F3" w:rsidR="00C85D1F" w:rsidRPr="006D67AE" w:rsidRDefault="00C85D1F" w:rsidP="00C85D1F">
            <w:pPr>
              <w:jc w:val="center"/>
              <w:rPr>
                <w:rFonts w:ascii="Times New Roman" w:hAnsi="Times New Roman" w:cs="Times New Roman"/>
                <w:b/>
                <w:bCs/>
                <w:color w:val="000000"/>
              </w:rPr>
            </w:pPr>
            <w:r w:rsidRPr="006D67AE">
              <w:rPr>
                <w:rFonts w:ascii="Times New Roman" w:hAnsi="Times New Roman" w:cs="Times New Roman"/>
                <w:b/>
                <w:bCs/>
                <w:color w:val="000000"/>
              </w:rPr>
              <w:lastRenderedPageBreak/>
              <w:t>D</w:t>
            </w:r>
          </w:p>
        </w:tc>
        <w:tc>
          <w:tcPr>
            <w:tcW w:w="14144" w:type="dxa"/>
            <w:gridSpan w:val="6"/>
            <w:shd w:val="clear" w:color="auto" w:fill="B4C6E7" w:themeFill="accent1" w:themeFillTint="66"/>
            <w:vAlign w:val="center"/>
          </w:tcPr>
          <w:p w14:paraId="2E083655" w14:textId="24986014" w:rsidR="00C85D1F" w:rsidRPr="006D67AE" w:rsidRDefault="00C85D1F" w:rsidP="00C85D1F">
            <w:pPr>
              <w:rPr>
                <w:rFonts w:ascii="Times New Roman" w:hAnsi="Times New Roman" w:cs="Times New Roman"/>
                <w:b/>
                <w:bCs/>
                <w:color w:val="000000"/>
              </w:rPr>
            </w:pPr>
            <w:r w:rsidRPr="006D67AE">
              <w:rPr>
                <w:rFonts w:ascii="Times New Roman" w:hAnsi="Times New Roman" w:cs="Times New Roman"/>
                <w:b/>
                <w:bCs/>
                <w:color w:val="000000" w:themeColor="text1"/>
              </w:rPr>
              <w:t>Punti di verifica affidamenti avvenuti tramite “procedura ristretta” (art.61 D.lgs. 50/2016)</w:t>
            </w:r>
          </w:p>
        </w:tc>
      </w:tr>
      <w:tr w:rsidR="00C85D1F" w:rsidRPr="006D67AE" w14:paraId="63693E3D" w14:textId="77777777" w:rsidTr="00A8650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4"/>
        </w:trPr>
        <w:tc>
          <w:tcPr>
            <w:tcW w:w="735" w:type="dxa"/>
            <w:vAlign w:val="center"/>
          </w:tcPr>
          <w:p w14:paraId="3B31093C" w14:textId="5A3ED2CC" w:rsidR="00C85D1F" w:rsidRPr="006D67AE" w:rsidRDefault="00C85D1F" w:rsidP="00C85D1F">
            <w:pPr>
              <w:jc w:val="center"/>
              <w:rPr>
                <w:rFonts w:ascii="Times New Roman" w:hAnsi="Times New Roman" w:cs="Times New Roman"/>
                <w:color w:val="000000"/>
              </w:rPr>
            </w:pPr>
            <w:r w:rsidRPr="006D67AE">
              <w:rPr>
                <w:rFonts w:ascii="Times New Roman" w:hAnsi="Times New Roman" w:cs="Times New Roman"/>
                <w:color w:val="000000"/>
              </w:rPr>
              <w:t>1</w:t>
            </w:r>
          </w:p>
        </w:tc>
        <w:tc>
          <w:tcPr>
            <w:tcW w:w="4647" w:type="dxa"/>
            <w:vAlign w:val="center"/>
          </w:tcPr>
          <w:p w14:paraId="633C2301" w14:textId="77777777" w:rsidR="00C85D1F" w:rsidRPr="006D67AE" w:rsidRDefault="00C85D1F" w:rsidP="00C85D1F">
            <w:pPr>
              <w:jc w:val="both"/>
              <w:rPr>
                <w:rFonts w:ascii="Times New Roman" w:hAnsi="Times New Roman" w:cs="Times New Roman"/>
                <w:color w:val="000000"/>
              </w:rPr>
            </w:pPr>
            <w:r w:rsidRPr="006D67AE">
              <w:rPr>
                <w:rFonts w:ascii="Times New Roman" w:hAnsi="Times New Roman" w:cs="Times New Roman"/>
                <w:color w:val="000000"/>
              </w:rPr>
              <w:t>L’avviso di indizione di gara contiene i dati di cui all'allegato XIV, parte I, lettera B o C?</w:t>
            </w:r>
          </w:p>
        </w:tc>
        <w:tc>
          <w:tcPr>
            <w:tcW w:w="567" w:type="dxa"/>
            <w:vAlign w:val="center"/>
          </w:tcPr>
          <w:p w14:paraId="1517BFE6" w14:textId="77777777" w:rsidR="00C85D1F" w:rsidRPr="006D67AE" w:rsidRDefault="00C85D1F" w:rsidP="00C85D1F">
            <w:pPr>
              <w:rPr>
                <w:rFonts w:ascii="Times New Roman" w:hAnsi="Times New Roman" w:cs="Times New Roman"/>
                <w:b/>
                <w:color w:val="000000"/>
              </w:rPr>
            </w:pPr>
          </w:p>
        </w:tc>
        <w:tc>
          <w:tcPr>
            <w:tcW w:w="709" w:type="dxa"/>
            <w:vAlign w:val="center"/>
          </w:tcPr>
          <w:p w14:paraId="4B29888F" w14:textId="77777777" w:rsidR="00C85D1F" w:rsidRPr="006D67AE" w:rsidRDefault="00C85D1F" w:rsidP="00C85D1F">
            <w:pPr>
              <w:rPr>
                <w:rFonts w:ascii="Times New Roman" w:hAnsi="Times New Roman" w:cs="Times New Roman"/>
                <w:b/>
                <w:color w:val="000000"/>
              </w:rPr>
            </w:pPr>
          </w:p>
        </w:tc>
        <w:tc>
          <w:tcPr>
            <w:tcW w:w="708" w:type="dxa"/>
            <w:vAlign w:val="center"/>
          </w:tcPr>
          <w:p w14:paraId="1368C406" w14:textId="77777777" w:rsidR="00C85D1F" w:rsidRPr="006D67AE" w:rsidRDefault="00C85D1F" w:rsidP="00C85D1F">
            <w:pPr>
              <w:rPr>
                <w:rFonts w:ascii="Times New Roman" w:hAnsi="Times New Roman" w:cs="Times New Roman"/>
                <w:b/>
                <w:color w:val="000000"/>
              </w:rPr>
            </w:pPr>
          </w:p>
        </w:tc>
        <w:tc>
          <w:tcPr>
            <w:tcW w:w="3119" w:type="dxa"/>
            <w:vAlign w:val="center"/>
          </w:tcPr>
          <w:p w14:paraId="3534C723" w14:textId="77777777" w:rsidR="00C85D1F" w:rsidRPr="006D67AE" w:rsidRDefault="00C85D1F" w:rsidP="00C85D1F">
            <w:pPr>
              <w:numPr>
                <w:ilvl w:val="0"/>
                <w:numId w:val="3"/>
              </w:numPr>
              <w:pBdr>
                <w:top w:val="nil"/>
                <w:left w:val="nil"/>
                <w:bottom w:val="nil"/>
                <w:right w:val="nil"/>
                <w:between w:val="nil"/>
              </w:pBdr>
              <w:spacing w:after="0" w:line="240" w:lineRule="auto"/>
              <w:rPr>
                <w:rFonts w:ascii="Times New Roman" w:hAnsi="Times New Roman" w:cs="Times New Roman"/>
                <w:color w:val="000000"/>
              </w:rPr>
            </w:pPr>
            <w:r w:rsidRPr="006D67AE">
              <w:rPr>
                <w:rFonts w:ascii="Times New Roman" w:hAnsi="Times New Roman" w:cs="Times New Roman"/>
                <w:color w:val="000000"/>
              </w:rPr>
              <w:t>Determina/Decreto a contrarre</w:t>
            </w:r>
          </w:p>
          <w:p w14:paraId="44C862F4" w14:textId="77777777" w:rsidR="00C85D1F" w:rsidRPr="006D67AE" w:rsidRDefault="00C85D1F" w:rsidP="00C85D1F">
            <w:pPr>
              <w:numPr>
                <w:ilvl w:val="0"/>
                <w:numId w:val="3"/>
              </w:numPr>
              <w:pBdr>
                <w:top w:val="nil"/>
                <w:left w:val="nil"/>
                <w:bottom w:val="nil"/>
                <w:right w:val="nil"/>
                <w:between w:val="nil"/>
              </w:pBdr>
              <w:spacing w:after="0" w:line="240" w:lineRule="auto"/>
              <w:rPr>
                <w:rFonts w:ascii="Times New Roman" w:hAnsi="Times New Roman" w:cs="Times New Roman"/>
                <w:color w:val="000000"/>
              </w:rPr>
            </w:pPr>
            <w:r w:rsidRPr="006D67AE">
              <w:rPr>
                <w:rFonts w:ascii="Times New Roman" w:hAnsi="Times New Roman" w:cs="Times New Roman"/>
                <w:color w:val="000000"/>
              </w:rPr>
              <w:t>Bando di gara e relativi allegati</w:t>
            </w:r>
          </w:p>
        </w:tc>
        <w:tc>
          <w:tcPr>
            <w:tcW w:w="4394" w:type="dxa"/>
            <w:vAlign w:val="center"/>
          </w:tcPr>
          <w:p w14:paraId="5689114B" w14:textId="77777777" w:rsidR="00C85D1F" w:rsidRPr="006D67AE" w:rsidRDefault="00C85D1F" w:rsidP="00C85D1F">
            <w:pPr>
              <w:rPr>
                <w:rFonts w:ascii="Times New Roman" w:hAnsi="Times New Roman" w:cs="Times New Roman"/>
                <w:color w:val="000000"/>
              </w:rPr>
            </w:pPr>
          </w:p>
        </w:tc>
      </w:tr>
      <w:tr w:rsidR="00C85D1F" w:rsidRPr="006D67AE" w14:paraId="61E394CE" w14:textId="77777777" w:rsidTr="00A8650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4"/>
        </w:trPr>
        <w:tc>
          <w:tcPr>
            <w:tcW w:w="735" w:type="dxa"/>
            <w:vAlign w:val="center"/>
          </w:tcPr>
          <w:p w14:paraId="57859BC0" w14:textId="3729B1C1" w:rsidR="00C85D1F" w:rsidRPr="006D67AE" w:rsidRDefault="00C85D1F" w:rsidP="00C85D1F">
            <w:pPr>
              <w:jc w:val="center"/>
              <w:rPr>
                <w:rFonts w:ascii="Times New Roman" w:hAnsi="Times New Roman" w:cs="Times New Roman"/>
                <w:color w:val="000000"/>
              </w:rPr>
            </w:pPr>
            <w:r w:rsidRPr="006D67AE">
              <w:rPr>
                <w:rFonts w:ascii="Times New Roman" w:hAnsi="Times New Roman" w:cs="Times New Roman"/>
                <w:color w:val="000000"/>
              </w:rPr>
              <w:t>2</w:t>
            </w:r>
          </w:p>
        </w:tc>
        <w:tc>
          <w:tcPr>
            <w:tcW w:w="4647" w:type="dxa"/>
            <w:vAlign w:val="center"/>
          </w:tcPr>
          <w:p w14:paraId="3BB4FCAD" w14:textId="77777777" w:rsidR="00C85D1F" w:rsidRPr="006D67AE" w:rsidRDefault="00C85D1F" w:rsidP="00C85D1F">
            <w:pPr>
              <w:jc w:val="both"/>
              <w:rPr>
                <w:rFonts w:ascii="Times New Roman" w:hAnsi="Times New Roman" w:cs="Times New Roman"/>
                <w:color w:val="000000"/>
              </w:rPr>
            </w:pPr>
            <w:r w:rsidRPr="006D67AE">
              <w:rPr>
                <w:rFonts w:ascii="Times New Roman" w:hAnsi="Times New Roman" w:cs="Times New Roman"/>
                <w:color w:val="000000"/>
              </w:rPr>
              <w:t>La selezione degli operatori economici da invitare a seguito delle manifestazioni di interesse è avvenuta nel rispetto dei criteri contenuti nell'avviso di indizione di gara?</w:t>
            </w:r>
          </w:p>
        </w:tc>
        <w:tc>
          <w:tcPr>
            <w:tcW w:w="567" w:type="dxa"/>
            <w:vAlign w:val="center"/>
          </w:tcPr>
          <w:p w14:paraId="294E5037" w14:textId="77777777" w:rsidR="00C85D1F" w:rsidRPr="006D67AE" w:rsidRDefault="00C85D1F" w:rsidP="00C85D1F">
            <w:pPr>
              <w:rPr>
                <w:rFonts w:ascii="Times New Roman" w:hAnsi="Times New Roman" w:cs="Times New Roman"/>
                <w:b/>
                <w:color w:val="000000"/>
              </w:rPr>
            </w:pPr>
          </w:p>
        </w:tc>
        <w:tc>
          <w:tcPr>
            <w:tcW w:w="709" w:type="dxa"/>
            <w:vAlign w:val="center"/>
          </w:tcPr>
          <w:p w14:paraId="3C681FE1" w14:textId="77777777" w:rsidR="00C85D1F" w:rsidRPr="006D67AE" w:rsidRDefault="00C85D1F" w:rsidP="00C85D1F">
            <w:pPr>
              <w:rPr>
                <w:rFonts w:ascii="Times New Roman" w:hAnsi="Times New Roman" w:cs="Times New Roman"/>
                <w:b/>
                <w:color w:val="000000"/>
              </w:rPr>
            </w:pPr>
          </w:p>
        </w:tc>
        <w:tc>
          <w:tcPr>
            <w:tcW w:w="708" w:type="dxa"/>
            <w:vAlign w:val="center"/>
          </w:tcPr>
          <w:p w14:paraId="019BC2AC" w14:textId="77777777" w:rsidR="00C85D1F" w:rsidRPr="006D67AE" w:rsidRDefault="00C85D1F" w:rsidP="00C85D1F">
            <w:pPr>
              <w:rPr>
                <w:rFonts w:ascii="Times New Roman" w:hAnsi="Times New Roman" w:cs="Times New Roman"/>
                <w:b/>
                <w:color w:val="000000"/>
              </w:rPr>
            </w:pPr>
          </w:p>
        </w:tc>
        <w:tc>
          <w:tcPr>
            <w:tcW w:w="3119" w:type="dxa"/>
            <w:vAlign w:val="center"/>
          </w:tcPr>
          <w:p w14:paraId="4F880259" w14:textId="77777777" w:rsidR="00C85D1F" w:rsidRPr="006D67AE" w:rsidRDefault="00C85D1F" w:rsidP="00C85D1F">
            <w:pPr>
              <w:numPr>
                <w:ilvl w:val="0"/>
                <w:numId w:val="3"/>
              </w:numPr>
              <w:pBdr>
                <w:top w:val="nil"/>
                <w:left w:val="nil"/>
                <w:bottom w:val="nil"/>
                <w:right w:val="nil"/>
                <w:between w:val="nil"/>
              </w:pBdr>
              <w:spacing w:after="0" w:line="240" w:lineRule="auto"/>
              <w:rPr>
                <w:rFonts w:ascii="Times New Roman" w:hAnsi="Times New Roman" w:cs="Times New Roman"/>
                <w:color w:val="000000"/>
              </w:rPr>
            </w:pPr>
            <w:r w:rsidRPr="006D67AE">
              <w:rPr>
                <w:rFonts w:ascii="Times New Roman" w:hAnsi="Times New Roman" w:cs="Times New Roman"/>
                <w:color w:val="000000"/>
              </w:rPr>
              <w:t>Determina/Decreto a contrarre</w:t>
            </w:r>
          </w:p>
          <w:p w14:paraId="2FCEDD36" w14:textId="77777777" w:rsidR="00C85D1F" w:rsidRPr="006D67AE" w:rsidRDefault="00C85D1F" w:rsidP="00C85D1F">
            <w:pPr>
              <w:numPr>
                <w:ilvl w:val="0"/>
                <w:numId w:val="3"/>
              </w:numPr>
              <w:pBdr>
                <w:top w:val="nil"/>
                <w:left w:val="nil"/>
                <w:bottom w:val="nil"/>
                <w:right w:val="nil"/>
                <w:between w:val="nil"/>
              </w:pBdr>
              <w:spacing w:after="0" w:line="240" w:lineRule="auto"/>
              <w:rPr>
                <w:rFonts w:ascii="Times New Roman" w:hAnsi="Times New Roman" w:cs="Times New Roman"/>
                <w:color w:val="000000"/>
              </w:rPr>
            </w:pPr>
            <w:r w:rsidRPr="006D67AE">
              <w:rPr>
                <w:rFonts w:ascii="Times New Roman" w:hAnsi="Times New Roman" w:cs="Times New Roman"/>
                <w:color w:val="000000"/>
              </w:rPr>
              <w:t>Bando di gara e relativi allegati</w:t>
            </w:r>
          </w:p>
          <w:p w14:paraId="2E092D7F" w14:textId="77777777" w:rsidR="00C85D1F" w:rsidRPr="006D67AE" w:rsidRDefault="00C85D1F" w:rsidP="00C85D1F">
            <w:pPr>
              <w:pStyle w:val="Paragrafoelenco"/>
              <w:numPr>
                <w:ilvl w:val="0"/>
                <w:numId w:val="3"/>
              </w:numPr>
              <w:spacing w:after="0" w:line="240" w:lineRule="auto"/>
              <w:rPr>
                <w:rFonts w:ascii="Times New Roman" w:hAnsi="Times New Roman" w:cs="Times New Roman"/>
                <w:color w:val="000000"/>
              </w:rPr>
            </w:pPr>
            <w:r w:rsidRPr="006D67AE">
              <w:rPr>
                <w:rFonts w:ascii="Times New Roman" w:hAnsi="Times New Roman" w:cs="Times New Roman"/>
                <w:color w:val="000000"/>
              </w:rPr>
              <w:t>Informazioni supplementari divulgate a tutti i potenziali offerenti in merito a specifiche richieste per presentare le offerte</w:t>
            </w:r>
          </w:p>
          <w:p w14:paraId="3123228D" w14:textId="77777777" w:rsidR="00C85D1F" w:rsidRPr="006D67AE" w:rsidRDefault="00C85D1F" w:rsidP="00C85D1F">
            <w:pPr>
              <w:pBdr>
                <w:top w:val="nil"/>
                <w:left w:val="nil"/>
                <w:bottom w:val="nil"/>
                <w:right w:val="nil"/>
                <w:between w:val="nil"/>
              </w:pBdr>
              <w:rPr>
                <w:rFonts w:ascii="Times New Roman" w:hAnsi="Times New Roman" w:cs="Times New Roman"/>
                <w:color w:val="000000"/>
              </w:rPr>
            </w:pPr>
          </w:p>
        </w:tc>
        <w:tc>
          <w:tcPr>
            <w:tcW w:w="4394" w:type="dxa"/>
            <w:vAlign w:val="center"/>
          </w:tcPr>
          <w:p w14:paraId="2BF144A7" w14:textId="77777777" w:rsidR="00C85D1F" w:rsidRPr="006D67AE" w:rsidRDefault="00C85D1F" w:rsidP="00C85D1F">
            <w:pPr>
              <w:rPr>
                <w:rFonts w:ascii="Times New Roman" w:hAnsi="Times New Roman" w:cs="Times New Roman"/>
                <w:color w:val="000000"/>
              </w:rPr>
            </w:pPr>
          </w:p>
        </w:tc>
      </w:tr>
      <w:tr w:rsidR="00C85D1F" w:rsidRPr="006D67AE" w14:paraId="5A04FA35" w14:textId="77777777" w:rsidTr="00A8650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4"/>
        </w:trPr>
        <w:tc>
          <w:tcPr>
            <w:tcW w:w="735" w:type="dxa"/>
            <w:vAlign w:val="center"/>
          </w:tcPr>
          <w:p w14:paraId="72D09061" w14:textId="22BB15FE" w:rsidR="00C85D1F" w:rsidRPr="006D67AE" w:rsidRDefault="00C85D1F" w:rsidP="00C85D1F">
            <w:pPr>
              <w:jc w:val="center"/>
              <w:rPr>
                <w:rFonts w:ascii="Times New Roman" w:hAnsi="Times New Roman" w:cs="Times New Roman"/>
                <w:color w:val="000000"/>
              </w:rPr>
            </w:pPr>
            <w:r w:rsidRPr="006D67AE">
              <w:rPr>
                <w:rFonts w:ascii="Times New Roman" w:hAnsi="Times New Roman" w:cs="Times New Roman"/>
                <w:color w:val="000000"/>
              </w:rPr>
              <w:t>3</w:t>
            </w:r>
          </w:p>
        </w:tc>
        <w:tc>
          <w:tcPr>
            <w:tcW w:w="4647" w:type="dxa"/>
            <w:vAlign w:val="center"/>
          </w:tcPr>
          <w:p w14:paraId="463FC882" w14:textId="12E041D3" w:rsidR="00C85D1F" w:rsidRPr="006D67AE" w:rsidRDefault="00C85D1F" w:rsidP="00C85D1F">
            <w:pPr>
              <w:jc w:val="both"/>
              <w:rPr>
                <w:rFonts w:ascii="Times New Roman" w:hAnsi="Times New Roman" w:cs="Times New Roman"/>
                <w:color w:val="000000"/>
              </w:rPr>
            </w:pPr>
            <w:r w:rsidRPr="006D67AE">
              <w:rPr>
                <w:rFonts w:ascii="Times New Roman" w:hAnsi="Times New Roman" w:cs="Times New Roman"/>
                <w:color w:val="000000" w:themeColor="text1"/>
              </w:rPr>
              <w:t>I termini fissati nel bando/avviso di gara per la presentazione delle offerte/ domande di partecipazione sono conformi con la normativa vigente in materia di appalti, in particolare a quanto previsto all’ art. 61 del D.lgs. 50/2016?</w:t>
            </w:r>
          </w:p>
        </w:tc>
        <w:tc>
          <w:tcPr>
            <w:tcW w:w="567" w:type="dxa"/>
            <w:vAlign w:val="center"/>
          </w:tcPr>
          <w:p w14:paraId="17FBF307" w14:textId="77777777" w:rsidR="00C85D1F" w:rsidRPr="006D67AE" w:rsidRDefault="00C85D1F" w:rsidP="00C85D1F">
            <w:pPr>
              <w:rPr>
                <w:rFonts w:ascii="Times New Roman" w:hAnsi="Times New Roman" w:cs="Times New Roman"/>
                <w:b/>
                <w:color w:val="000000"/>
              </w:rPr>
            </w:pPr>
          </w:p>
        </w:tc>
        <w:tc>
          <w:tcPr>
            <w:tcW w:w="709" w:type="dxa"/>
            <w:vAlign w:val="center"/>
          </w:tcPr>
          <w:p w14:paraId="37A7182E" w14:textId="77777777" w:rsidR="00C85D1F" w:rsidRPr="006D67AE" w:rsidRDefault="00C85D1F" w:rsidP="00C85D1F">
            <w:pPr>
              <w:rPr>
                <w:rFonts w:ascii="Times New Roman" w:hAnsi="Times New Roman" w:cs="Times New Roman"/>
                <w:b/>
                <w:color w:val="000000"/>
              </w:rPr>
            </w:pPr>
          </w:p>
        </w:tc>
        <w:tc>
          <w:tcPr>
            <w:tcW w:w="708" w:type="dxa"/>
            <w:vAlign w:val="center"/>
          </w:tcPr>
          <w:p w14:paraId="20575EE0" w14:textId="77777777" w:rsidR="00C85D1F" w:rsidRPr="006D67AE" w:rsidRDefault="00C85D1F" w:rsidP="00C85D1F">
            <w:pPr>
              <w:rPr>
                <w:rFonts w:ascii="Times New Roman" w:hAnsi="Times New Roman" w:cs="Times New Roman"/>
                <w:b/>
                <w:color w:val="000000"/>
              </w:rPr>
            </w:pPr>
          </w:p>
        </w:tc>
        <w:tc>
          <w:tcPr>
            <w:tcW w:w="3119" w:type="dxa"/>
            <w:vAlign w:val="center"/>
          </w:tcPr>
          <w:p w14:paraId="52DF79C3" w14:textId="77777777" w:rsidR="00C85D1F" w:rsidRPr="006D67AE" w:rsidRDefault="00C85D1F" w:rsidP="00C85D1F">
            <w:pPr>
              <w:pStyle w:val="Paragrafoelenco"/>
              <w:numPr>
                <w:ilvl w:val="0"/>
                <w:numId w:val="3"/>
              </w:numPr>
              <w:spacing w:after="0" w:line="240" w:lineRule="auto"/>
              <w:rPr>
                <w:rFonts w:ascii="Times New Roman" w:hAnsi="Times New Roman" w:cs="Times New Roman"/>
                <w:color w:val="000000"/>
              </w:rPr>
            </w:pPr>
            <w:r w:rsidRPr="006D67AE">
              <w:rPr>
                <w:rFonts w:ascii="Times New Roman" w:hAnsi="Times New Roman" w:cs="Times New Roman"/>
                <w:color w:val="000000"/>
              </w:rPr>
              <w:t>Determina/Decreto a contrarre</w:t>
            </w:r>
          </w:p>
          <w:p w14:paraId="624F0521" w14:textId="77777777" w:rsidR="00C85D1F" w:rsidRPr="006D67AE" w:rsidRDefault="00C85D1F" w:rsidP="00C85D1F">
            <w:pPr>
              <w:pStyle w:val="Paragrafoelenco"/>
              <w:numPr>
                <w:ilvl w:val="0"/>
                <w:numId w:val="3"/>
              </w:numPr>
              <w:spacing w:after="0" w:line="240" w:lineRule="auto"/>
              <w:rPr>
                <w:rFonts w:ascii="Times New Roman" w:hAnsi="Times New Roman" w:cs="Times New Roman"/>
                <w:color w:val="000000"/>
              </w:rPr>
            </w:pPr>
            <w:r w:rsidRPr="006D67AE">
              <w:rPr>
                <w:rFonts w:ascii="Times New Roman" w:hAnsi="Times New Roman" w:cs="Times New Roman"/>
                <w:color w:val="000000"/>
              </w:rPr>
              <w:t>Bando di gara e relativi allegati</w:t>
            </w:r>
          </w:p>
        </w:tc>
        <w:tc>
          <w:tcPr>
            <w:tcW w:w="4394" w:type="dxa"/>
            <w:vAlign w:val="center"/>
          </w:tcPr>
          <w:p w14:paraId="0C84B449" w14:textId="77777777" w:rsidR="00C85D1F" w:rsidRPr="006D67AE" w:rsidRDefault="00C85D1F" w:rsidP="00C85D1F">
            <w:pPr>
              <w:rPr>
                <w:rFonts w:ascii="Times New Roman" w:hAnsi="Times New Roman" w:cs="Times New Roman"/>
                <w:color w:val="000000"/>
              </w:rPr>
            </w:pPr>
          </w:p>
        </w:tc>
      </w:tr>
      <w:tr w:rsidR="00C85D1F" w:rsidRPr="006D67AE" w14:paraId="778CACB5" w14:textId="77777777" w:rsidTr="00A8650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4"/>
        </w:trPr>
        <w:tc>
          <w:tcPr>
            <w:tcW w:w="735" w:type="dxa"/>
            <w:vAlign w:val="center"/>
          </w:tcPr>
          <w:p w14:paraId="0BFFAB1C" w14:textId="3170347A" w:rsidR="00C85D1F" w:rsidRPr="006D67AE" w:rsidRDefault="00C85D1F" w:rsidP="00C85D1F">
            <w:pPr>
              <w:jc w:val="center"/>
              <w:rPr>
                <w:rFonts w:ascii="Times New Roman" w:hAnsi="Times New Roman" w:cs="Times New Roman"/>
                <w:color w:val="000000"/>
              </w:rPr>
            </w:pPr>
            <w:r w:rsidRPr="006D67AE">
              <w:rPr>
                <w:rFonts w:ascii="Times New Roman" w:hAnsi="Times New Roman" w:cs="Times New Roman"/>
                <w:color w:val="000000"/>
              </w:rPr>
              <w:t>4</w:t>
            </w:r>
          </w:p>
        </w:tc>
        <w:tc>
          <w:tcPr>
            <w:tcW w:w="4647" w:type="dxa"/>
            <w:vAlign w:val="center"/>
          </w:tcPr>
          <w:p w14:paraId="6A53FB34" w14:textId="4493F0A1" w:rsidR="00C85D1F" w:rsidRPr="006D67AE" w:rsidRDefault="00C85D1F" w:rsidP="00C85D1F">
            <w:pPr>
              <w:jc w:val="both"/>
              <w:rPr>
                <w:rFonts w:ascii="Times New Roman" w:hAnsi="Times New Roman" w:cs="Times New Roman"/>
                <w:color w:val="000000"/>
              </w:rPr>
            </w:pPr>
            <w:r w:rsidRPr="006D67AE">
              <w:rPr>
                <w:rFonts w:ascii="Times New Roman" w:hAnsi="Times New Roman" w:cs="Times New Roman"/>
                <w:color w:val="000000"/>
              </w:rPr>
              <w:t xml:space="preserve">Nell’eventualità che le amministrazioni aggiudicatrici abbiano pubblicato un avviso di preinformazione, che non sia stato usato come mezzo di indizione di una gara, è stato rispettato il termine minimo per la ricezione delle offerte, in </w:t>
            </w:r>
            <w:r w:rsidRPr="006D67AE">
              <w:rPr>
                <w:rFonts w:ascii="Times New Roman" w:hAnsi="Times New Roman" w:cs="Times New Roman"/>
                <w:color w:val="000000"/>
              </w:rPr>
              <w:lastRenderedPageBreak/>
              <w:t>linea con le condizioni poste dalle lett. a) e b) del comma 4 dell’art. 61 del D.lgs. 50/2016?</w:t>
            </w:r>
          </w:p>
        </w:tc>
        <w:tc>
          <w:tcPr>
            <w:tcW w:w="567" w:type="dxa"/>
            <w:vAlign w:val="center"/>
          </w:tcPr>
          <w:p w14:paraId="32D8F646" w14:textId="77777777" w:rsidR="00C85D1F" w:rsidRPr="006D67AE" w:rsidRDefault="00C85D1F" w:rsidP="00C85D1F">
            <w:pPr>
              <w:rPr>
                <w:rFonts w:ascii="Times New Roman" w:hAnsi="Times New Roman" w:cs="Times New Roman"/>
                <w:b/>
                <w:color w:val="000000"/>
              </w:rPr>
            </w:pPr>
          </w:p>
        </w:tc>
        <w:tc>
          <w:tcPr>
            <w:tcW w:w="709" w:type="dxa"/>
            <w:vAlign w:val="center"/>
          </w:tcPr>
          <w:p w14:paraId="486CA2FC" w14:textId="77777777" w:rsidR="00C85D1F" w:rsidRPr="006D67AE" w:rsidRDefault="00C85D1F" w:rsidP="00C85D1F">
            <w:pPr>
              <w:rPr>
                <w:rFonts w:ascii="Times New Roman" w:hAnsi="Times New Roman" w:cs="Times New Roman"/>
                <w:b/>
                <w:color w:val="000000"/>
              </w:rPr>
            </w:pPr>
          </w:p>
        </w:tc>
        <w:tc>
          <w:tcPr>
            <w:tcW w:w="708" w:type="dxa"/>
            <w:vAlign w:val="center"/>
          </w:tcPr>
          <w:p w14:paraId="0AB5894C" w14:textId="77777777" w:rsidR="00C85D1F" w:rsidRPr="006D67AE" w:rsidRDefault="00C85D1F" w:rsidP="00C85D1F">
            <w:pPr>
              <w:rPr>
                <w:rFonts w:ascii="Times New Roman" w:hAnsi="Times New Roman" w:cs="Times New Roman"/>
                <w:b/>
                <w:color w:val="000000"/>
              </w:rPr>
            </w:pPr>
          </w:p>
        </w:tc>
        <w:tc>
          <w:tcPr>
            <w:tcW w:w="3119" w:type="dxa"/>
            <w:vAlign w:val="center"/>
          </w:tcPr>
          <w:p w14:paraId="7160E3BA" w14:textId="7A833B42" w:rsidR="00C85D1F" w:rsidRPr="006D67AE" w:rsidRDefault="00C85D1F" w:rsidP="00C85D1F">
            <w:pPr>
              <w:pStyle w:val="Paragrafoelenco"/>
              <w:numPr>
                <w:ilvl w:val="0"/>
                <w:numId w:val="3"/>
              </w:numPr>
              <w:spacing w:after="0" w:line="240" w:lineRule="auto"/>
              <w:rPr>
                <w:rFonts w:ascii="Times New Roman" w:hAnsi="Times New Roman" w:cs="Times New Roman"/>
                <w:color w:val="000000"/>
              </w:rPr>
            </w:pPr>
            <w:r w:rsidRPr="006D67AE">
              <w:rPr>
                <w:rFonts w:ascii="Times New Roman" w:hAnsi="Times New Roman" w:cs="Times New Roman"/>
                <w:color w:val="000000"/>
              </w:rPr>
              <w:t>Avviso di preinformazione</w:t>
            </w:r>
          </w:p>
          <w:p w14:paraId="2D0D3C79" w14:textId="77777777" w:rsidR="00C85D1F" w:rsidRPr="006D67AE" w:rsidRDefault="00C85D1F" w:rsidP="00C85D1F">
            <w:pPr>
              <w:pBdr>
                <w:top w:val="nil"/>
                <w:left w:val="nil"/>
                <w:bottom w:val="nil"/>
                <w:right w:val="nil"/>
                <w:between w:val="nil"/>
              </w:pBdr>
              <w:rPr>
                <w:rFonts w:ascii="Times New Roman" w:hAnsi="Times New Roman" w:cs="Times New Roman"/>
                <w:color w:val="000000"/>
              </w:rPr>
            </w:pPr>
          </w:p>
        </w:tc>
        <w:tc>
          <w:tcPr>
            <w:tcW w:w="4394" w:type="dxa"/>
            <w:vAlign w:val="center"/>
          </w:tcPr>
          <w:p w14:paraId="6FD5C8FE" w14:textId="77777777" w:rsidR="00C85D1F" w:rsidRPr="006D67AE" w:rsidRDefault="00C85D1F" w:rsidP="00C85D1F">
            <w:pPr>
              <w:rPr>
                <w:rFonts w:ascii="Times New Roman" w:hAnsi="Times New Roman" w:cs="Times New Roman"/>
                <w:color w:val="000000"/>
              </w:rPr>
            </w:pPr>
          </w:p>
        </w:tc>
      </w:tr>
      <w:tr w:rsidR="00C85D1F" w:rsidRPr="006D67AE" w14:paraId="562B8D97" w14:textId="77777777" w:rsidTr="00A8650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4"/>
        </w:trPr>
        <w:tc>
          <w:tcPr>
            <w:tcW w:w="735" w:type="dxa"/>
            <w:vAlign w:val="center"/>
          </w:tcPr>
          <w:p w14:paraId="6ACAA672" w14:textId="72B95A1C" w:rsidR="00C85D1F" w:rsidRPr="006D67AE" w:rsidRDefault="00C85D1F" w:rsidP="00C85D1F">
            <w:pPr>
              <w:jc w:val="center"/>
              <w:rPr>
                <w:rFonts w:ascii="Times New Roman" w:hAnsi="Times New Roman" w:cs="Times New Roman"/>
                <w:color w:val="000000"/>
              </w:rPr>
            </w:pPr>
            <w:r w:rsidRPr="006D67AE">
              <w:rPr>
                <w:rFonts w:ascii="Times New Roman" w:hAnsi="Times New Roman" w:cs="Times New Roman"/>
                <w:color w:val="000000"/>
              </w:rPr>
              <w:t>5</w:t>
            </w:r>
          </w:p>
        </w:tc>
        <w:tc>
          <w:tcPr>
            <w:tcW w:w="4647" w:type="dxa"/>
            <w:vAlign w:val="center"/>
          </w:tcPr>
          <w:p w14:paraId="7B6045A4" w14:textId="77777777" w:rsidR="00C85D1F" w:rsidRPr="006D67AE" w:rsidRDefault="00C85D1F" w:rsidP="00C85D1F">
            <w:pPr>
              <w:jc w:val="both"/>
              <w:rPr>
                <w:rFonts w:ascii="Times New Roman" w:hAnsi="Times New Roman" w:cs="Times New Roman"/>
                <w:color w:val="000000"/>
              </w:rPr>
            </w:pPr>
            <w:r w:rsidRPr="006D67AE">
              <w:rPr>
                <w:rFonts w:ascii="Times New Roman" w:hAnsi="Times New Roman" w:cs="Times New Roman"/>
                <w:color w:val="000000"/>
              </w:rPr>
              <w:t>In caso di richieste di chiarimenti in merito alla documentazione di gara, le</w:t>
            </w:r>
            <w:r w:rsidRPr="006D67AE">
              <w:rPr>
                <w:rFonts w:ascii="Times New Roman" w:hAnsi="Times New Roman" w:cs="Times New Roman"/>
              </w:rPr>
              <w:t xml:space="preserve"> </w:t>
            </w:r>
            <w:r w:rsidRPr="006D67AE">
              <w:rPr>
                <w:rFonts w:ascii="Times New Roman" w:hAnsi="Times New Roman" w:cs="Times New Roman"/>
                <w:color w:val="000000"/>
              </w:rPr>
              <w:t>risposte sono state messe a disposizione di tutti gli operatori economici?</w:t>
            </w:r>
          </w:p>
        </w:tc>
        <w:tc>
          <w:tcPr>
            <w:tcW w:w="567" w:type="dxa"/>
            <w:vAlign w:val="center"/>
          </w:tcPr>
          <w:p w14:paraId="375CA9E0" w14:textId="77777777" w:rsidR="00C85D1F" w:rsidRPr="006D67AE" w:rsidRDefault="00C85D1F" w:rsidP="00C85D1F">
            <w:pPr>
              <w:rPr>
                <w:rFonts w:ascii="Times New Roman" w:hAnsi="Times New Roman" w:cs="Times New Roman"/>
                <w:b/>
                <w:color w:val="000000"/>
              </w:rPr>
            </w:pPr>
          </w:p>
        </w:tc>
        <w:tc>
          <w:tcPr>
            <w:tcW w:w="709" w:type="dxa"/>
            <w:vAlign w:val="center"/>
          </w:tcPr>
          <w:p w14:paraId="78EDD59B" w14:textId="77777777" w:rsidR="00C85D1F" w:rsidRPr="006D67AE" w:rsidRDefault="00C85D1F" w:rsidP="00C85D1F">
            <w:pPr>
              <w:rPr>
                <w:rFonts w:ascii="Times New Roman" w:hAnsi="Times New Roman" w:cs="Times New Roman"/>
                <w:b/>
                <w:color w:val="000000"/>
              </w:rPr>
            </w:pPr>
          </w:p>
        </w:tc>
        <w:tc>
          <w:tcPr>
            <w:tcW w:w="708" w:type="dxa"/>
            <w:vAlign w:val="center"/>
          </w:tcPr>
          <w:p w14:paraId="57289657" w14:textId="77777777" w:rsidR="00C85D1F" w:rsidRPr="006D67AE" w:rsidRDefault="00C85D1F" w:rsidP="00C85D1F">
            <w:pPr>
              <w:rPr>
                <w:rFonts w:ascii="Times New Roman" w:hAnsi="Times New Roman" w:cs="Times New Roman"/>
                <w:b/>
                <w:color w:val="000000"/>
              </w:rPr>
            </w:pPr>
          </w:p>
        </w:tc>
        <w:tc>
          <w:tcPr>
            <w:tcW w:w="3119" w:type="dxa"/>
            <w:vAlign w:val="center"/>
          </w:tcPr>
          <w:p w14:paraId="1C4E9304" w14:textId="5D7F79F9" w:rsidR="00C85D1F" w:rsidRPr="00413F62" w:rsidRDefault="00C85D1F" w:rsidP="00413F62">
            <w:pPr>
              <w:pStyle w:val="Paragrafoelenco"/>
              <w:numPr>
                <w:ilvl w:val="0"/>
                <w:numId w:val="3"/>
              </w:numPr>
              <w:spacing w:after="0" w:line="240" w:lineRule="auto"/>
              <w:rPr>
                <w:rFonts w:ascii="Times New Roman" w:hAnsi="Times New Roman" w:cs="Times New Roman"/>
                <w:color w:val="000000"/>
              </w:rPr>
            </w:pPr>
            <w:r w:rsidRPr="006D67AE">
              <w:rPr>
                <w:rFonts w:ascii="Times New Roman" w:hAnsi="Times New Roman" w:cs="Times New Roman"/>
                <w:color w:val="000000"/>
              </w:rPr>
              <w:t>Informazioni supplementari divulgate a tutti i potenziali offerenti in merito a specifiche richieste per presentare le offerte</w:t>
            </w:r>
          </w:p>
        </w:tc>
        <w:tc>
          <w:tcPr>
            <w:tcW w:w="4394" w:type="dxa"/>
            <w:vAlign w:val="center"/>
          </w:tcPr>
          <w:p w14:paraId="0D6AD2F4" w14:textId="77777777" w:rsidR="00C85D1F" w:rsidRPr="006D67AE" w:rsidRDefault="00C85D1F" w:rsidP="00C85D1F">
            <w:pPr>
              <w:rPr>
                <w:rFonts w:ascii="Times New Roman" w:hAnsi="Times New Roman" w:cs="Times New Roman"/>
                <w:color w:val="000000"/>
              </w:rPr>
            </w:pPr>
          </w:p>
        </w:tc>
      </w:tr>
      <w:tr w:rsidR="00C85D1F" w:rsidRPr="006D67AE" w14:paraId="2D829699" w14:textId="77777777" w:rsidTr="00A8650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4"/>
        </w:trPr>
        <w:tc>
          <w:tcPr>
            <w:tcW w:w="735" w:type="dxa"/>
            <w:vAlign w:val="center"/>
          </w:tcPr>
          <w:p w14:paraId="5FE3C779" w14:textId="0292F94C" w:rsidR="00C85D1F" w:rsidRPr="006D67AE" w:rsidRDefault="00C85D1F" w:rsidP="00C85D1F">
            <w:pPr>
              <w:jc w:val="center"/>
              <w:rPr>
                <w:rFonts w:ascii="Times New Roman" w:hAnsi="Times New Roman" w:cs="Times New Roman"/>
                <w:color w:val="000000"/>
              </w:rPr>
            </w:pPr>
            <w:r w:rsidRPr="006D67AE">
              <w:rPr>
                <w:rFonts w:ascii="Times New Roman" w:hAnsi="Times New Roman" w:cs="Times New Roman"/>
                <w:color w:val="000000"/>
              </w:rPr>
              <w:t>6</w:t>
            </w:r>
          </w:p>
        </w:tc>
        <w:tc>
          <w:tcPr>
            <w:tcW w:w="4647" w:type="dxa"/>
            <w:vAlign w:val="center"/>
          </w:tcPr>
          <w:p w14:paraId="40686332" w14:textId="77777777" w:rsidR="00C85D1F" w:rsidRPr="006D67AE" w:rsidRDefault="00C85D1F" w:rsidP="00C85D1F">
            <w:pPr>
              <w:jc w:val="both"/>
              <w:rPr>
                <w:rFonts w:ascii="Times New Roman" w:hAnsi="Times New Roman" w:cs="Times New Roman"/>
                <w:color w:val="000000"/>
              </w:rPr>
            </w:pPr>
            <w:r w:rsidRPr="006D67AE">
              <w:rPr>
                <w:rFonts w:ascii="Times New Roman" w:hAnsi="Times New Roman" w:cs="Times New Roman"/>
                <w:color w:val="000000"/>
              </w:rPr>
              <w:t>Le domande di partecipazione degli operatori economici sono corredate dalle dichiarazioni sostitutive comprovanti il possesso dei requisiti generali?</w:t>
            </w:r>
          </w:p>
        </w:tc>
        <w:tc>
          <w:tcPr>
            <w:tcW w:w="567" w:type="dxa"/>
            <w:vAlign w:val="center"/>
          </w:tcPr>
          <w:p w14:paraId="7FB240C3" w14:textId="77777777" w:rsidR="00C85D1F" w:rsidRPr="006D67AE" w:rsidRDefault="00C85D1F" w:rsidP="00C85D1F">
            <w:pPr>
              <w:rPr>
                <w:rFonts w:ascii="Times New Roman" w:hAnsi="Times New Roman" w:cs="Times New Roman"/>
                <w:b/>
                <w:color w:val="000000"/>
              </w:rPr>
            </w:pPr>
          </w:p>
        </w:tc>
        <w:tc>
          <w:tcPr>
            <w:tcW w:w="709" w:type="dxa"/>
            <w:vAlign w:val="center"/>
          </w:tcPr>
          <w:p w14:paraId="746B839B" w14:textId="77777777" w:rsidR="00C85D1F" w:rsidRPr="006D67AE" w:rsidRDefault="00C85D1F" w:rsidP="00C85D1F">
            <w:pPr>
              <w:rPr>
                <w:rFonts w:ascii="Times New Roman" w:hAnsi="Times New Roman" w:cs="Times New Roman"/>
                <w:b/>
                <w:color w:val="000000"/>
              </w:rPr>
            </w:pPr>
          </w:p>
        </w:tc>
        <w:tc>
          <w:tcPr>
            <w:tcW w:w="708" w:type="dxa"/>
            <w:vAlign w:val="center"/>
          </w:tcPr>
          <w:p w14:paraId="5BA4BA6E" w14:textId="77777777" w:rsidR="00C85D1F" w:rsidRPr="006D67AE" w:rsidRDefault="00C85D1F" w:rsidP="00C85D1F">
            <w:pPr>
              <w:rPr>
                <w:rFonts w:ascii="Times New Roman" w:hAnsi="Times New Roman" w:cs="Times New Roman"/>
                <w:b/>
                <w:color w:val="000000"/>
              </w:rPr>
            </w:pPr>
          </w:p>
        </w:tc>
        <w:tc>
          <w:tcPr>
            <w:tcW w:w="3119" w:type="dxa"/>
            <w:vAlign w:val="center"/>
          </w:tcPr>
          <w:p w14:paraId="5991082B" w14:textId="77777777" w:rsidR="00C85D1F" w:rsidRPr="006D67AE" w:rsidRDefault="00C85D1F" w:rsidP="00C85D1F">
            <w:pPr>
              <w:numPr>
                <w:ilvl w:val="0"/>
                <w:numId w:val="3"/>
              </w:numPr>
              <w:pBdr>
                <w:top w:val="nil"/>
                <w:left w:val="nil"/>
                <w:bottom w:val="nil"/>
                <w:right w:val="nil"/>
                <w:between w:val="nil"/>
              </w:pBdr>
              <w:spacing w:after="0" w:line="240" w:lineRule="auto"/>
              <w:rPr>
                <w:rFonts w:ascii="Times New Roman" w:hAnsi="Times New Roman" w:cs="Times New Roman"/>
                <w:color w:val="000000"/>
              </w:rPr>
            </w:pPr>
            <w:r w:rsidRPr="006D67AE">
              <w:rPr>
                <w:rFonts w:ascii="Times New Roman" w:hAnsi="Times New Roman" w:cs="Times New Roman"/>
                <w:color w:val="000000"/>
              </w:rPr>
              <w:t>DSAN</w:t>
            </w:r>
          </w:p>
        </w:tc>
        <w:tc>
          <w:tcPr>
            <w:tcW w:w="4394" w:type="dxa"/>
            <w:vAlign w:val="center"/>
          </w:tcPr>
          <w:p w14:paraId="2BF33D47" w14:textId="77777777" w:rsidR="00C85D1F" w:rsidRPr="006D67AE" w:rsidRDefault="00C85D1F" w:rsidP="00C85D1F">
            <w:pPr>
              <w:rPr>
                <w:rFonts w:ascii="Times New Roman" w:hAnsi="Times New Roman" w:cs="Times New Roman"/>
                <w:color w:val="000000"/>
              </w:rPr>
            </w:pPr>
          </w:p>
        </w:tc>
      </w:tr>
      <w:tr w:rsidR="00C85D1F" w:rsidRPr="006D67AE" w14:paraId="3B33CB69" w14:textId="77777777" w:rsidTr="00A8650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4"/>
        </w:trPr>
        <w:tc>
          <w:tcPr>
            <w:tcW w:w="735" w:type="dxa"/>
            <w:vAlign w:val="center"/>
          </w:tcPr>
          <w:p w14:paraId="05D84234" w14:textId="188FF411" w:rsidR="00C85D1F" w:rsidRPr="006D67AE" w:rsidRDefault="00C85D1F" w:rsidP="00C85D1F">
            <w:pPr>
              <w:jc w:val="center"/>
              <w:rPr>
                <w:rFonts w:ascii="Times New Roman" w:hAnsi="Times New Roman" w:cs="Times New Roman"/>
                <w:color w:val="000000"/>
              </w:rPr>
            </w:pPr>
            <w:r w:rsidRPr="006D67AE">
              <w:rPr>
                <w:rFonts w:ascii="Times New Roman" w:hAnsi="Times New Roman" w:cs="Times New Roman"/>
                <w:color w:val="000000"/>
              </w:rPr>
              <w:t>7</w:t>
            </w:r>
          </w:p>
        </w:tc>
        <w:tc>
          <w:tcPr>
            <w:tcW w:w="4647" w:type="dxa"/>
            <w:vAlign w:val="center"/>
          </w:tcPr>
          <w:p w14:paraId="54707777" w14:textId="16DA5686" w:rsidR="00C85D1F" w:rsidRPr="006D67AE" w:rsidRDefault="00C85D1F" w:rsidP="00C85D1F">
            <w:pPr>
              <w:jc w:val="both"/>
              <w:rPr>
                <w:rFonts w:ascii="Times New Roman" w:hAnsi="Times New Roman" w:cs="Times New Roman"/>
                <w:color w:val="000000"/>
              </w:rPr>
            </w:pPr>
            <w:r w:rsidRPr="006D67AE">
              <w:rPr>
                <w:rFonts w:ascii="Times New Roman" w:hAnsi="Times New Roman" w:cs="Times New Roman"/>
                <w:color w:val="000000" w:themeColor="text1"/>
              </w:rPr>
              <w:t>La documentazione relativa all’affidamento riporta il riferimento esplicito al finanziamento da parte dell’Avviso?</w:t>
            </w:r>
          </w:p>
        </w:tc>
        <w:tc>
          <w:tcPr>
            <w:tcW w:w="567" w:type="dxa"/>
            <w:vAlign w:val="center"/>
          </w:tcPr>
          <w:p w14:paraId="79A4015E" w14:textId="77777777" w:rsidR="00C85D1F" w:rsidRPr="006D67AE" w:rsidRDefault="00C85D1F" w:rsidP="00C85D1F">
            <w:pPr>
              <w:rPr>
                <w:rFonts w:ascii="Times New Roman" w:hAnsi="Times New Roman" w:cs="Times New Roman"/>
                <w:b/>
                <w:color w:val="000000"/>
              </w:rPr>
            </w:pPr>
          </w:p>
        </w:tc>
        <w:tc>
          <w:tcPr>
            <w:tcW w:w="709" w:type="dxa"/>
            <w:vAlign w:val="center"/>
          </w:tcPr>
          <w:p w14:paraId="23D57DFE" w14:textId="77777777" w:rsidR="00C85D1F" w:rsidRPr="006D67AE" w:rsidRDefault="00C85D1F" w:rsidP="00C85D1F">
            <w:pPr>
              <w:rPr>
                <w:rFonts w:ascii="Times New Roman" w:hAnsi="Times New Roman" w:cs="Times New Roman"/>
                <w:b/>
                <w:color w:val="000000"/>
              </w:rPr>
            </w:pPr>
          </w:p>
        </w:tc>
        <w:tc>
          <w:tcPr>
            <w:tcW w:w="708" w:type="dxa"/>
            <w:vAlign w:val="center"/>
          </w:tcPr>
          <w:p w14:paraId="504F4314" w14:textId="77777777" w:rsidR="00C85D1F" w:rsidRPr="006D67AE" w:rsidRDefault="00C85D1F" w:rsidP="00C85D1F">
            <w:pPr>
              <w:rPr>
                <w:rFonts w:ascii="Times New Roman" w:hAnsi="Times New Roman" w:cs="Times New Roman"/>
                <w:b/>
                <w:color w:val="000000"/>
              </w:rPr>
            </w:pPr>
          </w:p>
        </w:tc>
        <w:tc>
          <w:tcPr>
            <w:tcW w:w="3119" w:type="dxa"/>
            <w:vAlign w:val="center"/>
          </w:tcPr>
          <w:p w14:paraId="0BCD2CE3" w14:textId="77777777" w:rsidR="00C85D1F" w:rsidRPr="006D67AE" w:rsidRDefault="00C85D1F" w:rsidP="00C85D1F">
            <w:pPr>
              <w:numPr>
                <w:ilvl w:val="0"/>
                <w:numId w:val="3"/>
              </w:numPr>
              <w:pBdr>
                <w:top w:val="nil"/>
                <w:left w:val="nil"/>
                <w:bottom w:val="nil"/>
                <w:right w:val="nil"/>
                <w:between w:val="nil"/>
              </w:pBdr>
              <w:spacing w:after="0" w:line="240" w:lineRule="auto"/>
              <w:rPr>
                <w:rFonts w:ascii="Times New Roman" w:hAnsi="Times New Roman" w:cs="Times New Roman"/>
                <w:color w:val="000000"/>
              </w:rPr>
            </w:pPr>
            <w:r w:rsidRPr="006D67AE">
              <w:rPr>
                <w:rFonts w:ascii="Times New Roman" w:hAnsi="Times New Roman" w:cs="Times New Roman"/>
                <w:color w:val="000000"/>
              </w:rPr>
              <w:t>Determina/Decreto a contrarre</w:t>
            </w:r>
          </w:p>
          <w:p w14:paraId="593FB30A" w14:textId="77777777" w:rsidR="00C85D1F" w:rsidRPr="006D67AE" w:rsidRDefault="00C85D1F" w:rsidP="00C85D1F">
            <w:pPr>
              <w:numPr>
                <w:ilvl w:val="0"/>
                <w:numId w:val="3"/>
              </w:numPr>
              <w:pBdr>
                <w:top w:val="nil"/>
                <w:left w:val="nil"/>
                <w:bottom w:val="nil"/>
                <w:right w:val="nil"/>
                <w:between w:val="nil"/>
              </w:pBdr>
              <w:spacing w:after="0" w:line="240" w:lineRule="auto"/>
              <w:rPr>
                <w:rFonts w:ascii="Times New Roman" w:hAnsi="Times New Roman" w:cs="Times New Roman"/>
                <w:color w:val="000000"/>
              </w:rPr>
            </w:pPr>
            <w:r w:rsidRPr="006D67AE">
              <w:rPr>
                <w:rFonts w:ascii="Times New Roman" w:hAnsi="Times New Roman" w:cs="Times New Roman"/>
                <w:color w:val="000000"/>
              </w:rPr>
              <w:t>Bando di gara e relativi allegati</w:t>
            </w:r>
          </w:p>
        </w:tc>
        <w:tc>
          <w:tcPr>
            <w:tcW w:w="4394" w:type="dxa"/>
            <w:vAlign w:val="center"/>
          </w:tcPr>
          <w:p w14:paraId="7BC477C5" w14:textId="77777777" w:rsidR="00C85D1F" w:rsidRPr="006D67AE" w:rsidRDefault="00C85D1F" w:rsidP="00C85D1F">
            <w:pPr>
              <w:rPr>
                <w:rFonts w:ascii="Times New Roman" w:hAnsi="Times New Roman" w:cs="Times New Roman"/>
                <w:color w:val="000000"/>
              </w:rPr>
            </w:pPr>
          </w:p>
        </w:tc>
      </w:tr>
      <w:tr w:rsidR="00A86506" w:rsidRPr="006D67AE" w14:paraId="3A331FF0" w14:textId="77777777" w:rsidTr="009B6185">
        <w:trPr>
          <w:trHeight w:val="567"/>
        </w:trPr>
        <w:tc>
          <w:tcPr>
            <w:tcW w:w="735" w:type="dxa"/>
            <w:shd w:val="clear" w:color="auto" w:fill="B4C6E7" w:themeFill="accent1" w:themeFillTint="66"/>
            <w:vAlign w:val="center"/>
          </w:tcPr>
          <w:p w14:paraId="754A79C9" w14:textId="50309556" w:rsidR="00A86506" w:rsidRPr="006D67AE" w:rsidRDefault="00A86506" w:rsidP="009B6185">
            <w:pPr>
              <w:jc w:val="center"/>
              <w:rPr>
                <w:rFonts w:ascii="Times New Roman" w:hAnsi="Times New Roman" w:cs="Times New Roman"/>
                <w:b/>
                <w:bCs/>
                <w:color w:val="000000"/>
              </w:rPr>
            </w:pPr>
            <w:r>
              <w:rPr>
                <w:rFonts w:ascii="Times New Roman" w:hAnsi="Times New Roman" w:cs="Times New Roman"/>
                <w:b/>
                <w:bCs/>
                <w:color w:val="000000"/>
              </w:rPr>
              <w:t>E</w:t>
            </w:r>
          </w:p>
        </w:tc>
        <w:tc>
          <w:tcPr>
            <w:tcW w:w="14144" w:type="dxa"/>
            <w:gridSpan w:val="6"/>
            <w:shd w:val="clear" w:color="auto" w:fill="B4C6E7" w:themeFill="accent1" w:themeFillTint="66"/>
            <w:vAlign w:val="center"/>
          </w:tcPr>
          <w:p w14:paraId="452F1486" w14:textId="26566DEA" w:rsidR="00A86506" w:rsidRPr="006D67AE" w:rsidRDefault="00A86506" w:rsidP="009B6185">
            <w:pPr>
              <w:rPr>
                <w:rFonts w:ascii="Times New Roman" w:hAnsi="Times New Roman" w:cs="Times New Roman"/>
                <w:b/>
                <w:bCs/>
                <w:color w:val="000000"/>
              </w:rPr>
            </w:pPr>
            <w:r w:rsidRPr="006D67AE">
              <w:rPr>
                <w:rFonts w:ascii="Times New Roman" w:hAnsi="Times New Roman" w:cs="Times New Roman"/>
                <w:b/>
                <w:bCs/>
                <w:color w:val="000000"/>
              </w:rPr>
              <w:t>Punti di verifica affidamenti “procedura competitiva con negoziazione” (art.62 d.lgs. 50/2016)</w:t>
            </w:r>
          </w:p>
        </w:tc>
      </w:tr>
      <w:tr w:rsidR="00A86506" w:rsidRPr="006D67AE" w14:paraId="3CFC18FD" w14:textId="77777777" w:rsidTr="00A8650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4"/>
        </w:trPr>
        <w:tc>
          <w:tcPr>
            <w:tcW w:w="735" w:type="dxa"/>
            <w:vAlign w:val="center"/>
          </w:tcPr>
          <w:p w14:paraId="2D1041D6" w14:textId="63BB1488" w:rsidR="00A86506" w:rsidRPr="006D67AE" w:rsidRDefault="00A86506" w:rsidP="00A86506">
            <w:pPr>
              <w:jc w:val="center"/>
              <w:rPr>
                <w:rFonts w:ascii="Times New Roman" w:hAnsi="Times New Roman" w:cs="Times New Roman"/>
                <w:color w:val="000000"/>
              </w:rPr>
            </w:pPr>
            <w:r w:rsidRPr="006D67AE">
              <w:rPr>
                <w:rFonts w:ascii="Times New Roman" w:hAnsi="Times New Roman" w:cs="Times New Roman"/>
                <w:color w:val="000000"/>
              </w:rPr>
              <w:t>1</w:t>
            </w:r>
          </w:p>
        </w:tc>
        <w:tc>
          <w:tcPr>
            <w:tcW w:w="4647" w:type="dxa"/>
            <w:vAlign w:val="center"/>
          </w:tcPr>
          <w:p w14:paraId="63BA679C" w14:textId="1B0F913B" w:rsidR="00A86506" w:rsidRPr="006D67AE" w:rsidRDefault="00A86506" w:rsidP="00A86506">
            <w:pPr>
              <w:jc w:val="both"/>
              <w:rPr>
                <w:rFonts w:ascii="Times New Roman" w:hAnsi="Times New Roman" w:cs="Times New Roman"/>
                <w:color w:val="000000" w:themeColor="text1"/>
              </w:rPr>
            </w:pPr>
            <w:r w:rsidRPr="006D67AE">
              <w:rPr>
                <w:rFonts w:ascii="Times New Roman" w:hAnsi="Times New Roman" w:cs="Times New Roman"/>
                <w:color w:val="000000"/>
              </w:rPr>
              <w:t>Sussistono i presupposti, secondo quanto previsto all’art. 62 del D.lgs. 50/2016, per il ricorso a tale procedura?</w:t>
            </w:r>
          </w:p>
        </w:tc>
        <w:tc>
          <w:tcPr>
            <w:tcW w:w="567" w:type="dxa"/>
            <w:vAlign w:val="center"/>
          </w:tcPr>
          <w:p w14:paraId="0125C6B5" w14:textId="77777777" w:rsidR="00A86506" w:rsidRPr="006D67AE" w:rsidRDefault="00A86506" w:rsidP="00A86506">
            <w:pPr>
              <w:rPr>
                <w:rFonts w:ascii="Times New Roman" w:hAnsi="Times New Roman" w:cs="Times New Roman"/>
                <w:b/>
                <w:color w:val="000000"/>
              </w:rPr>
            </w:pPr>
          </w:p>
        </w:tc>
        <w:tc>
          <w:tcPr>
            <w:tcW w:w="709" w:type="dxa"/>
            <w:vAlign w:val="center"/>
          </w:tcPr>
          <w:p w14:paraId="2144CAF9" w14:textId="77777777" w:rsidR="00A86506" w:rsidRPr="006D67AE" w:rsidRDefault="00A86506" w:rsidP="00A86506">
            <w:pPr>
              <w:rPr>
                <w:rFonts w:ascii="Times New Roman" w:hAnsi="Times New Roman" w:cs="Times New Roman"/>
                <w:b/>
                <w:color w:val="000000"/>
              </w:rPr>
            </w:pPr>
          </w:p>
        </w:tc>
        <w:tc>
          <w:tcPr>
            <w:tcW w:w="708" w:type="dxa"/>
            <w:vAlign w:val="center"/>
          </w:tcPr>
          <w:p w14:paraId="672B754B" w14:textId="77777777" w:rsidR="00A86506" w:rsidRPr="006D67AE" w:rsidRDefault="00A86506" w:rsidP="00A86506">
            <w:pPr>
              <w:rPr>
                <w:rFonts w:ascii="Times New Roman" w:hAnsi="Times New Roman" w:cs="Times New Roman"/>
                <w:b/>
                <w:color w:val="000000"/>
              </w:rPr>
            </w:pPr>
          </w:p>
        </w:tc>
        <w:tc>
          <w:tcPr>
            <w:tcW w:w="3119" w:type="dxa"/>
            <w:vAlign w:val="center"/>
          </w:tcPr>
          <w:p w14:paraId="3F434685" w14:textId="77777777" w:rsidR="00A86506" w:rsidRPr="006D67AE" w:rsidRDefault="00A86506" w:rsidP="00A86506">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rPr>
              <w:t>Determina/Decreto a contrarre</w:t>
            </w:r>
          </w:p>
          <w:p w14:paraId="093FA47D" w14:textId="12F53E1A" w:rsidR="00A86506" w:rsidRPr="006D67AE" w:rsidRDefault="00A86506" w:rsidP="00A86506">
            <w:pPr>
              <w:numPr>
                <w:ilvl w:val="0"/>
                <w:numId w:val="3"/>
              </w:numPr>
              <w:pBdr>
                <w:top w:val="nil"/>
                <w:left w:val="nil"/>
                <w:bottom w:val="nil"/>
                <w:right w:val="nil"/>
                <w:between w:val="nil"/>
              </w:pBdr>
              <w:spacing w:after="0" w:line="240" w:lineRule="auto"/>
              <w:rPr>
                <w:rFonts w:ascii="Times New Roman" w:hAnsi="Times New Roman" w:cs="Times New Roman"/>
                <w:color w:val="000000"/>
              </w:rPr>
            </w:pPr>
            <w:r w:rsidRPr="006D67AE">
              <w:rPr>
                <w:rFonts w:ascii="Times New Roman" w:hAnsi="Times New Roman" w:cs="Times New Roman"/>
                <w:color w:val="000000"/>
              </w:rPr>
              <w:t>Bando di gara e relativi allegati</w:t>
            </w:r>
          </w:p>
        </w:tc>
        <w:tc>
          <w:tcPr>
            <w:tcW w:w="4394" w:type="dxa"/>
            <w:vAlign w:val="center"/>
          </w:tcPr>
          <w:p w14:paraId="6996104C" w14:textId="77777777" w:rsidR="00A86506" w:rsidRPr="006D67AE" w:rsidRDefault="00A86506" w:rsidP="00A86506">
            <w:pPr>
              <w:rPr>
                <w:rFonts w:ascii="Times New Roman" w:hAnsi="Times New Roman" w:cs="Times New Roman"/>
                <w:color w:val="000000"/>
              </w:rPr>
            </w:pPr>
          </w:p>
        </w:tc>
      </w:tr>
      <w:tr w:rsidR="00A86506" w:rsidRPr="006D67AE" w14:paraId="00EE9B73" w14:textId="77777777" w:rsidTr="00A8650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4"/>
        </w:trPr>
        <w:tc>
          <w:tcPr>
            <w:tcW w:w="735" w:type="dxa"/>
            <w:vAlign w:val="center"/>
          </w:tcPr>
          <w:p w14:paraId="61AC4C45" w14:textId="655C207E" w:rsidR="00A86506" w:rsidRPr="006D67AE" w:rsidRDefault="00A86506" w:rsidP="00A86506">
            <w:pPr>
              <w:jc w:val="center"/>
              <w:rPr>
                <w:rFonts w:ascii="Times New Roman" w:hAnsi="Times New Roman" w:cs="Times New Roman"/>
                <w:color w:val="000000"/>
              </w:rPr>
            </w:pPr>
            <w:r w:rsidRPr="006D67AE">
              <w:rPr>
                <w:rFonts w:ascii="Times New Roman" w:hAnsi="Times New Roman" w:cs="Times New Roman"/>
                <w:color w:val="000000"/>
              </w:rPr>
              <w:t>2</w:t>
            </w:r>
          </w:p>
        </w:tc>
        <w:tc>
          <w:tcPr>
            <w:tcW w:w="4647" w:type="dxa"/>
            <w:vAlign w:val="center"/>
          </w:tcPr>
          <w:p w14:paraId="29F6ED0D" w14:textId="1A5772B1" w:rsidR="00A86506" w:rsidRPr="006D67AE" w:rsidRDefault="00A86506" w:rsidP="00A86506">
            <w:pPr>
              <w:jc w:val="both"/>
              <w:rPr>
                <w:rFonts w:ascii="Times New Roman" w:hAnsi="Times New Roman" w:cs="Times New Roman"/>
                <w:color w:val="000000" w:themeColor="text1"/>
              </w:rPr>
            </w:pPr>
            <w:r w:rsidRPr="006D67AE">
              <w:rPr>
                <w:rFonts w:ascii="Times New Roman" w:hAnsi="Times New Roman" w:cs="Times New Roman"/>
                <w:color w:val="000000"/>
              </w:rPr>
              <w:t>Nei documenti di gara sono stati individuati l’oggetto dell’appalto e le caratteristiche della fornitura, i criteri per l’aggiudicazione ed i requisiti minimi?</w:t>
            </w:r>
          </w:p>
        </w:tc>
        <w:tc>
          <w:tcPr>
            <w:tcW w:w="567" w:type="dxa"/>
            <w:vAlign w:val="center"/>
          </w:tcPr>
          <w:p w14:paraId="00F0DA7A" w14:textId="77777777" w:rsidR="00A86506" w:rsidRPr="006D67AE" w:rsidRDefault="00A86506" w:rsidP="00A86506">
            <w:pPr>
              <w:rPr>
                <w:rFonts w:ascii="Times New Roman" w:hAnsi="Times New Roman" w:cs="Times New Roman"/>
                <w:b/>
                <w:color w:val="000000"/>
              </w:rPr>
            </w:pPr>
          </w:p>
        </w:tc>
        <w:tc>
          <w:tcPr>
            <w:tcW w:w="709" w:type="dxa"/>
            <w:vAlign w:val="center"/>
          </w:tcPr>
          <w:p w14:paraId="32FA2A20" w14:textId="77777777" w:rsidR="00A86506" w:rsidRPr="006D67AE" w:rsidRDefault="00A86506" w:rsidP="00A86506">
            <w:pPr>
              <w:rPr>
                <w:rFonts w:ascii="Times New Roman" w:hAnsi="Times New Roman" w:cs="Times New Roman"/>
                <w:b/>
                <w:color w:val="000000"/>
              </w:rPr>
            </w:pPr>
          </w:p>
        </w:tc>
        <w:tc>
          <w:tcPr>
            <w:tcW w:w="708" w:type="dxa"/>
            <w:vAlign w:val="center"/>
          </w:tcPr>
          <w:p w14:paraId="422EE31F" w14:textId="77777777" w:rsidR="00A86506" w:rsidRPr="006D67AE" w:rsidRDefault="00A86506" w:rsidP="00A86506">
            <w:pPr>
              <w:rPr>
                <w:rFonts w:ascii="Times New Roman" w:hAnsi="Times New Roman" w:cs="Times New Roman"/>
                <w:b/>
                <w:color w:val="000000"/>
              </w:rPr>
            </w:pPr>
          </w:p>
        </w:tc>
        <w:tc>
          <w:tcPr>
            <w:tcW w:w="3119" w:type="dxa"/>
            <w:vAlign w:val="center"/>
          </w:tcPr>
          <w:p w14:paraId="27D7BFE0" w14:textId="77777777" w:rsidR="00A86506" w:rsidRPr="006D67AE" w:rsidRDefault="00A86506" w:rsidP="00A86506">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rPr>
              <w:t>Determina/Decreto a contrarre</w:t>
            </w:r>
          </w:p>
          <w:p w14:paraId="1BCBE4E8" w14:textId="1AE8CA78" w:rsidR="00A86506" w:rsidRPr="006D67AE" w:rsidRDefault="00A86506" w:rsidP="00A86506">
            <w:pPr>
              <w:numPr>
                <w:ilvl w:val="0"/>
                <w:numId w:val="3"/>
              </w:numPr>
              <w:pBdr>
                <w:top w:val="nil"/>
                <w:left w:val="nil"/>
                <w:bottom w:val="nil"/>
                <w:right w:val="nil"/>
                <w:between w:val="nil"/>
              </w:pBdr>
              <w:spacing w:after="0" w:line="240" w:lineRule="auto"/>
              <w:rPr>
                <w:rFonts w:ascii="Times New Roman" w:hAnsi="Times New Roman" w:cs="Times New Roman"/>
                <w:color w:val="000000"/>
              </w:rPr>
            </w:pPr>
            <w:r w:rsidRPr="006D67AE">
              <w:rPr>
                <w:rFonts w:ascii="Times New Roman" w:hAnsi="Times New Roman" w:cs="Times New Roman"/>
                <w:color w:val="000000"/>
              </w:rPr>
              <w:t>Bando di gara e relativi allegati</w:t>
            </w:r>
          </w:p>
        </w:tc>
        <w:tc>
          <w:tcPr>
            <w:tcW w:w="4394" w:type="dxa"/>
            <w:vAlign w:val="center"/>
          </w:tcPr>
          <w:p w14:paraId="781962C2" w14:textId="77777777" w:rsidR="00A86506" w:rsidRPr="006D67AE" w:rsidRDefault="00A86506" w:rsidP="00A86506">
            <w:pPr>
              <w:rPr>
                <w:rFonts w:ascii="Times New Roman" w:hAnsi="Times New Roman" w:cs="Times New Roman"/>
                <w:color w:val="000000"/>
              </w:rPr>
            </w:pPr>
          </w:p>
        </w:tc>
      </w:tr>
      <w:tr w:rsidR="00A86506" w:rsidRPr="006D67AE" w14:paraId="01B45B8C" w14:textId="77777777" w:rsidTr="00A8650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4"/>
        </w:trPr>
        <w:tc>
          <w:tcPr>
            <w:tcW w:w="735" w:type="dxa"/>
            <w:vAlign w:val="center"/>
          </w:tcPr>
          <w:p w14:paraId="5F136DD3" w14:textId="6FAC2C1E" w:rsidR="00A86506" w:rsidRPr="006D67AE" w:rsidRDefault="00A86506" w:rsidP="00A86506">
            <w:pPr>
              <w:jc w:val="center"/>
              <w:rPr>
                <w:rFonts w:ascii="Times New Roman" w:hAnsi="Times New Roman" w:cs="Times New Roman"/>
                <w:color w:val="000000"/>
              </w:rPr>
            </w:pPr>
            <w:r w:rsidRPr="006D67AE">
              <w:rPr>
                <w:rFonts w:ascii="Times New Roman" w:hAnsi="Times New Roman" w:cs="Times New Roman"/>
                <w:color w:val="000000"/>
              </w:rPr>
              <w:lastRenderedPageBreak/>
              <w:t>3</w:t>
            </w:r>
          </w:p>
        </w:tc>
        <w:tc>
          <w:tcPr>
            <w:tcW w:w="4647" w:type="dxa"/>
            <w:vAlign w:val="center"/>
          </w:tcPr>
          <w:p w14:paraId="07691085" w14:textId="3B256286" w:rsidR="00A86506" w:rsidRPr="006D67AE" w:rsidRDefault="00A86506" w:rsidP="00A86506">
            <w:pPr>
              <w:jc w:val="both"/>
              <w:rPr>
                <w:rFonts w:ascii="Times New Roman" w:hAnsi="Times New Roman" w:cs="Times New Roman"/>
                <w:color w:val="000000" w:themeColor="text1"/>
              </w:rPr>
            </w:pPr>
            <w:r w:rsidRPr="006D67AE">
              <w:rPr>
                <w:rFonts w:ascii="Times New Roman" w:hAnsi="Times New Roman" w:cs="Times New Roman"/>
                <w:color w:val="000000" w:themeColor="text1"/>
              </w:rPr>
              <w:t>È stato rispettato il termine minimo per la ricezione delle offerte previsto dall’art.62 del D.lgs. 50/2016?</w:t>
            </w:r>
          </w:p>
        </w:tc>
        <w:tc>
          <w:tcPr>
            <w:tcW w:w="567" w:type="dxa"/>
            <w:vAlign w:val="center"/>
          </w:tcPr>
          <w:p w14:paraId="64AB8220" w14:textId="77777777" w:rsidR="00A86506" w:rsidRPr="006D67AE" w:rsidRDefault="00A86506" w:rsidP="00A86506">
            <w:pPr>
              <w:rPr>
                <w:rFonts w:ascii="Times New Roman" w:hAnsi="Times New Roman" w:cs="Times New Roman"/>
                <w:b/>
                <w:color w:val="000000"/>
              </w:rPr>
            </w:pPr>
          </w:p>
        </w:tc>
        <w:tc>
          <w:tcPr>
            <w:tcW w:w="709" w:type="dxa"/>
            <w:vAlign w:val="center"/>
          </w:tcPr>
          <w:p w14:paraId="22ABEE3A" w14:textId="77777777" w:rsidR="00A86506" w:rsidRPr="006D67AE" w:rsidRDefault="00A86506" w:rsidP="00A86506">
            <w:pPr>
              <w:rPr>
                <w:rFonts w:ascii="Times New Roman" w:hAnsi="Times New Roman" w:cs="Times New Roman"/>
                <w:b/>
                <w:color w:val="000000"/>
              </w:rPr>
            </w:pPr>
          </w:p>
        </w:tc>
        <w:tc>
          <w:tcPr>
            <w:tcW w:w="708" w:type="dxa"/>
            <w:vAlign w:val="center"/>
          </w:tcPr>
          <w:p w14:paraId="38DEF06D" w14:textId="77777777" w:rsidR="00A86506" w:rsidRPr="006D67AE" w:rsidRDefault="00A86506" w:rsidP="00A86506">
            <w:pPr>
              <w:rPr>
                <w:rFonts w:ascii="Times New Roman" w:hAnsi="Times New Roman" w:cs="Times New Roman"/>
                <w:b/>
                <w:color w:val="000000"/>
              </w:rPr>
            </w:pPr>
          </w:p>
        </w:tc>
        <w:tc>
          <w:tcPr>
            <w:tcW w:w="3119" w:type="dxa"/>
            <w:vAlign w:val="center"/>
          </w:tcPr>
          <w:p w14:paraId="2441909D" w14:textId="77777777" w:rsidR="00A86506" w:rsidRPr="006D67AE" w:rsidRDefault="00A86506" w:rsidP="00A86506">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rPr>
              <w:t>Determina/Decreto a contrarre</w:t>
            </w:r>
          </w:p>
          <w:p w14:paraId="5BBA58C4" w14:textId="02559A06" w:rsidR="00A86506" w:rsidRPr="006D67AE" w:rsidRDefault="00A86506" w:rsidP="00A86506">
            <w:pPr>
              <w:numPr>
                <w:ilvl w:val="0"/>
                <w:numId w:val="3"/>
              </w:numPr>
              <w:pBdr>
                <w:top w:val="nil"/>
                <w:left w:val="nil"/>
                <w:bottom w:val="nil"/>
                <w:right w:val="nil"/>
                <w:between w:val="nil"/>
              </w:pBdr>
              <w:spacing w:after="0" w:line="240" w:lineRule="auto"/>
              <w:rPr>
                <w:rFonts w:ascii="Times New Roman" w:hAnsi="Times New Roman" w:cs="Times New Roman"/>
                <w:color w:val="000000"/>
              </w:rPr>
            </w:pPr>
            <w:r w:rsidRPr="006D67AE">
              <w:rPr>
                <w:rFonts w:ascii="Times New Roman" w:hAnsi="Times New Roman" w:cs="Times New Roman"/>
                <w:color w:val="000000"/>
              </w:rPr>
              <w:t>Bando di gara e relativi allegati</w:t>
            </w:r>
          </w:p>
        </w:tc>
        <w:tc>
          <w:tcPr>
            <w:tcW w:w="4394" w:type="dxa"/>
            <w:vAlign w:val="center"/>
          </w:tcPr>
          <w:p w14:paraId="16EC48DF" w14:textId="77777777" w:rsidR="00A86506" w:rsidRPr="006D67AE" w:rsidRDefault="00A86506" w:rsidP="00A86506">
            <w:pPr>
              <w:rPr>
                <w:rFonts w:ascii="Times New Roman" w:hAnsi="Times New Roman" w:cs="Times New Roman"/>
                <w:color w:val="000000"/>
              </w:rPr>
            </w:pPr>
          </w:p>
        </w:tc>
      </w:tr>
      <w:tr w:rsidR="00A86506" w:rsidRPr="006D67AE" w14:paraId="0C44EA33" w14:textId="77777777" w:rsidTr="00A8650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4"/>
        </w:trPr>
        <w:tc>
          <w:tcPr>
            <w:tcW w:w="735" w:type="dxa"/>
            <w:vAlign w:val="center"/>
          </w:tcPr>
          <w:p w14:paraId="37C8D4F8" w14:textId="29029A7E" w:rsidR="00A86506" w:rsidRPr="006D67AE" w:rsidRDefault="00A86506" w:rsidP="00A86506">
            <w:pPr>
              <w:jc w:val="center"/>
              <w:rPr>
                <w:rFonts w:ascii="Times New Roman" w:hAnsi="Times New Roman" w:cs="Times New Roman"/>
                <w:color w:val="000000"/>
              </w:rPr>
            </w:pPr>
            <w:r w:rsidRPr="006D67AE">
              <w:rPr>
                <w:rFonts w:ascii="Times New Roman" w:hAnsi="Times New Roman" w:cs="Times New Roman"/>
                <w:color w:val="000000"/>
              </w:rPr>
              <w:t>4</w:t>
            </w:r>
          </w:p>
        </w:tc>
        <w:tc>
          <w:tcPr>
            <w:tcW w:w="4647" w:type="dxa"/>
            <w:vAlign w:val="center"/>
          </w:tcPr>
          <w:p w14:paraId="2E9EFE0B" w14:textId="63EDA419" w:rsidR="00A86506" w:rsidRPr="006D67AE" w:rsidRDefault="00A86506" w:rsidP="00A86506">
            <w:pPr>
              <w:jc w:val="both"/>
              <w:rPr>
                <w:rFonts w:ascii="Times New Roman" w:hAnsi="Times New Roman" w:cs="Times New Roman"/>
                <w:color w:val="000000" w:themeColor="text1"/>
              </w:rPr>
            </w:pPr>
            <w:r w:rsidRPr="006D67AE">
              <w:rPr>
                <w:rFonts w:ascii="Times New Roman" w:hAnsi="Times New Roman" w:cs="Times New Roman"/>
                <w:color w:val="000000"/>
              </w:rPr>
              <w:t>La Stazione appaltante ha individuato gli operatori economici con cui avviare le successive fasi di negoziazione?</w:t>
            </w:r>
          </w:p>
        </w:tc>
        <w:tc>
          <w:tcPr>
            <w:tcW w:w="567" w:type="dxa"/>
            <w:vAlign w:val="center"/>
          </w:tcPr>
          <w:p w14:paraId="2484BE92" w14:textId="77777777" w:rsidR="00A86506" w:rsidRPr="006D67AE" w:rsidRDefault="00A86506" w:rsidP="00A86506">
            <w:pPr>
              <w:rPr>
                <w:rFonts w:ascii="Times New Roman" w:hAnsi="Times New Roman" w:cs="Times New Roman"/>
                <w:b/>
                <w:color w:val="000000"/>
              </w:rPr>
            </w:pPr>
          </w:p>
        </w:tc>
        <w:tc>
          <w:tcPr>
            <w:tcW w:w="709" w:type="dxa"/>
            <w:vAlign w:val="center"/>
          </w:tcPr>
          <w:p w14:paraId="138FA0F6" w14:textId="77777777" w:rsidR="00A86506" w:rsidRPr="006D67AE" w:rsidRDefault="00A86506" w:rsidP="00A86506">
            <w:pPr>
              <w:rPr>
                <w:rFonts w:ascii="Times New Roman" w:hAnsi="Times New Roman" w:cs="Times New Roman"/>
                <w:b/>
                <w:color w:val="000000"/>
              </w:rPr>
            </w:pPr>
          </w:p>
        </w:tc>
        <w:tc>
          <w:tcPr>
            <w:tcW w:w="708" w:type="dxa"/>
            <w:vAlign w:val="center"/>
          </w:tcPr>
          <w:p w14:paraId="081EC082" w14:textId="77777777" w:rsidR="00A86506" w:rsidRPr="006D67AE" w:rsidRDefault="00A86506" w:rsidP="00A86506">
            <w:pPr>
              <w:rPr>
                <w:rFonts w:ascii="Times New Roman" w:hAnsi="Times New Roman" w:cs="Times New Roman"/>
                <w:b/>
                <w:color w:val="000000"/>
              </w:rPr>
            </w:pPr>
          </w:p>
        </w:tc>
        <w:tc>
          <w:tcPr>
            <w:tcW w:w="3119" w:type="dxa"/>
            <w:vAlign w:val="center"/>
          </w:tcPr>
          <w:p w14:paraId="1ECBE51D" w14:textId="2EBD3923" w:rsidR="00A86506" w:rsidRPr="006D67AE" w:rsidRDefault="00A86506" w:rsidP="00A86506">
            <w:pPr>
              <w:numPr>
                <w:ilvl w:val="0"/>
                <w:numId w:val="3"/>
              </w:numPr>
              <w:pBdr>
                <w:top w:val="nil"/>
                <w:left w:val="nil"/>
                <w:bottom w:val="nil"/>
                <w:right w:val="nil"/>
                <w:between w:val="nil"/>
              </w:pBdr>
              <w:spacing w:after="0" w:line="240" w:lineRule="auto"/>
              <w:rPr>
                <w:rFonts w:ascii="Times New Roman" w:hAnsi="Times New Roman" w:cs="Times New Roman"/>
                <w:color w:val="000000"/>
              </w:rPr>
            </w:pPr>
            <w:r w:rsidRPr="006D67AE">
              <w:rPr>
                <w:rFonts w:ascii="Times New Roman" w:hAnsi="Times New Roman" w:cs="Times New Roman"/>
                <w:color w:val="000000"/>
              </w:rPr>
              <w:t>Documento di avvio fase successiva/ Verbale del RUP</w:t>
            </w:r>
          </w:p>
        </w:tc>
        <w:tc>
          <w:tcPr>
            <w:tcW w:w="4394" w:type="dxa"/>
            <w:vAlign w:val="center"/>
          </w:tcPr>
          <w:p w14:paraId="0F21519F" w14:textId="77777777" w:rsidR="00A86506" w:rsidRPr="006D67AE" w:rsidRDefault="00A86506" w:rsidP="00A86506">
            <w:pPr>
              <w:rPr>
                <w:rFonts w:ascii="Times New Roman" w:hAnsi="Times New Roman" w:cs="Times New Roman"/>
                <w:color w:val="000000"/>
              </w:rPr>
            </w:pPr>
          </w:p>
        </w:tc>
      </w:tr>
      <w:tr w:rsidR="00A86506" w:rsidRPr="006D67AE" w14:paraId="627C637D" w14:textId="77777777" w:rsidTr="00A8650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4"/>
        </w:trPr>
        <w:tc>
          <w:tcPr>
            <w:tcW w:w="735" w:type="dxa"/>
            <w:vAlign w:val="center"/>
          </w:tcPr>
          <w:p w14:paraId="065B9CBA" w14:textId="2C45B654" w:rsidR="00A86506" w:rsidRPr="006D67AE" w:rsidRDefault="00A86506" w:rsidP="00A86506">
            <w:pPr>
              <w:jc w:val="center"/>
              <w:rPr>
                <w:rFonts w:ascii="Times New Roman" w:hAnsi="Times New Roman" w:cs="Times New Roman"/>
                <w:color w:val="000000"/>
              </w:rPr>
            </w:pPr>
            <w:r w:rsidRPr="006D67AE">
              <w:rPr>
                <w:rFonts w:ascii="Times New Roman" w:hAnsi="Times New Roman" w:cs="Times New Roman"/>
                <w:color w:val="000000"/>
              </w:rPr>
              <w:t>5</w:t>
            </w:r>
          </w:p>
        </w:tc>
        <w:tc>
          <w:tcPr>
            <w:tcW w:w="4647" w:type="dxa"/>
            <w:vAlign w:val="center"/>
          </w:tcPr>
          <w:p w14:paraId="03982EA4" w14:textId="09707A5A" w:rsidR="00A86506" w:rsidRPr="006D67AE" w:rsidRDefault="00A86506" w:rsidP="00A86506">
            <w:pPr>
              <w:jc w:val="both"/>
              <w:rPr>
                <w:rFonts w:ascii="Times New Roman" w:hAnsi="Times New Roman" w:cs="Times New Roman"/>
                <w:color w:val="000000" w:themeColor="text1"/>
              </w:rPr>
            </w:pPr>
            <w:r w:rsidRPr="006D67AE">
              <w:rPr>
                <w:rFonts w:ascii="Times New Roman" w:hAnsi="Times New Roman" w:cs="Times New Roman"/>
                <w:color w:val="000000"/>
              </w:rPr>
              <w:t>La stazione appaltante ha informato gli offerenti che intende concludere le negoziazioni e fissato il termine per la ricezione delle offerte finali?</w:t>
            </w:r>
          </w:p>
        </w:tc>
        <w:tc>
          <w:tcPr>
            <w:tcW w:w="567" w:type="dxa"/>
            <w:vAlign w:val="center"/>
          </w:tcPr>
          <w:p w14:paraId="0041FD5C" w14:textId="77777777" w:rsidR="00A86506" w:rsidRPr="006D67AE" w:rsidRDefault="00A86506" w:rsidP="00A86506">
            <w:pPr>
              <w:rPr>
                <w:rFonts w:ascii="Times New Roman" w:hAnsi="Times New Roman" w:cs="Times New Roman"/>
                <w:b/>
                <w:color w:val="000000"/>
              </w:rPr>
            </w:pPr>
          </w:p>
        </w:tc>
        <w:tc>
          <w:tcPr>
            <w:tcW w:w="709" w:type="dxa"/>
            <w:vAlign w:val="center"/>
          </w:tcPr>
          <w:p w14:paraId="7EA1533D" w14:textId="77777777" w:rsidR="00A86506" w:rsidRPr="006D67AE" w:rsidRDefault="00A86506" w:rsidP="00A86506">
            <w:pPr>
              <w:rPr>
                <w:rFonts w:ascii="Times New Roman" w:hAnsi="Times New Roman" w:cs="Times New Roman"/>
                <w:b/>
                <w:color w:val="000000"/>
              </w:rPr>
            </w:pPr>
          </w:p>
        </w:tc>
        <w:tc>
          <w:tcPr>
            <w:tcW w:w="708" w:type="dxa"/>
            <w:vAlign w:val="center"/>
          </w:tcPr>
          <w:p w14:paraId="0E033A6F" w14:textId="77777777" w:rsidR="00A86506" w:rsidRPr="006D67AE" w:rsidRDefault="00A86506" w:rsidP="00A86506">
            <w:pPr>
              <w:rPr>
                <w:rFonts w:ascii="Times New Roman" w:hAnsi="Times New Roman" w:cs="Times New Roman"/>
                <w:b/>
                <w:color w:val="000000"/>
              </w:rPr>
            </w:pPr>
          </w:p>
        </w:tc>
        <w:tc>
          <w:tcPr>
            <w:tcW w:w="3119" w:type="dxa"/>
            <w:vAlign w:val="center"/>
          </w:tcPr>
          <w:p w14:paraId="3B128D43" w14:textId="77777777" w:rsidR="00A86506" w:rsidRPr="006D67AE" w:rsidRDefault="00A86506" w:rsidP="00A86506">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rPr>
              <w:t>Documento di avvio fase successiva/ Verbale del RUP</w:t>
            </w:r>
          </w:p>
          <w:p w14:paraId="2CE56C26" w14:textId="51C21084" w:rsidR="00A86506" w:rsidRPr="006D67AE" w:rsidRDefault="00A86506" w:rsidP="00A86506">
            <w:pPr>
              <w:numPr>
                <w:ilvl w:val="0"/>
                <w:numId w:val="3"/>
              </w:numPr>
              <w:pBdr>
                <w:top w:val="nil"/>
                <w:left w:val="nil"/>
                <w:bottom w:val="nil"/>
                <w:right w:val="nil"/>
                <w:between w:val="nil"/>
              </w:pBdr>
              <w:spacing w:after="0" w:line="240" w:lineRule="auto"/>
              <w:rPr>
                <w:rFonts w:ascii="Times New Roman" w:hAnsi="Times New Roman" w:cs="Times New Roman"/>
                <w:color w:val="000000"/>
              </w:rPr>
            </w:pPr>
            <w:r w:rsidRPr="006D67AE">
              <w:rPr>
                <w:rFonts w:ascii="Times New Roman" w:hAnsi="Times New Roman" w:cs="Times New Roman"/>
                <w:color w:val="000000"/>
              </w:rPr>
              <w:t>Comunicazioni agli offerenti</w:t>
            </w:r>
          </w:p>
        </w:tc>
        <w:tc>
          <w:tcPr>
            <w:tcW w:w="4394" w:type="dxa"/>
            <w:vAlign w:val="center"/>
          </w:tcPr>
          <w:p w14:paraId="7872ADA4" w14:textId="77777777" w:rsidR="00A86506" w:rsidRPr="006D67AE" w:rsidRDefault="00A86506" w:rsidP="00A86506">
            <w:pPr>
              <w:rPr>
                <w:rFonts w:ascii="Times New Roman" w:hAnsi="Times New Roman" w:cs="Times New Roman"/>
                <w:color w:val="000000"/>
              </w:rPr>
            </w:pPr>
          </w:p>
        </w:tc>
      </w:tr>
      <w:tr w:rsidR="00254467" w:rsidRPr="006D67AE" w14:paraId="4714D772" w14:textId="77777777" w:rsidTr="009B6185">
        <w:trPr>
          <w:trHeight w:val="567"/>
        </w:trPr>
        <w:tc>
          <w:tcPr>
            <w:tcW w:w="735" w:type="dxa"/>
            <w:shd w:val="clear" w:color="auto" w:fill="B4C6E7" w:themeFill="accent1" w:themeFillTint="66"/>
            <w:vAlign w:val="center"/>
          </w:tcPr>
          <w:p w14:paraId="7176432E" w14:textId="77777777" w:rsidR="00254467" w:rsidRPr="006D67AE" w:rsidRDefault="00254467" w:rsidP="009B6185">
            <w:pPr>
              <w:jc w:val="center"/>
              <w:rPr>
                <w:rFonts w:ascii="Times New Roman" w:hAnsi="Times New Roman" w:cs="Times New Roman"/>
                <w:b/>
                <w:bCs/>
                <w:color w:val="000000"/>
              </w:rPr>
            </w:pPr>
            <w:r w:rsidRPr="006D67AE">
              <w:rPr>
                <w:rFonts w:ascii="Times New Roman" w:hAnsi="Times New Roman" w:cs="Times New Roman"/>
                <w:b/>
                <w:bCs/>
                <w:color w:val="000000"/>
              </w:rPr>
              <w:t>F</w:t>
            </w:r>
          </w:p>
        </w:tc>
        <w:tc>
          <w:tcPr>
            <w:tcW w:w="14144" w:type="dxa"/>
            <w:gridSpan w:val="6"/>
            <w:shd w:val="clear" w:color="auto" w:fill="B4C6E7" w:themeFill="accent1" w:themeFillTint="66"/>
            <w:vAlign w:val="center"/>
          </w:tcPr>
          <w:p w14:paraId="60FC389D" w14:textId="77777777" w:rsidR="00254467" w:rsidRPr="006D67AE" w:rsidRDefault="00254467" w:rsidP="009B6185">
            <w:pPr>
              <w:rPr>
                <w:rFonts w:ascii="Times New Roman" w:hAnsi="Times New Roman" w:cs="Times New Roman"/>
                <w:b/>
                <w:bCs/>
                <w:color w:val="000000"/>
              </w:rPr>
            </w:pPr>
            <w:r w:rsidRPr="006D67AE">
              <w:rPr>
                <w:rFonts w:ascii="Times New Roman" w:hAnsi="Times New Roman" w:cs="Times New Roman"/>
                <w:b/>
                <w:bCs/>
                <w:color w:val="000000"/>
              </w:rPr>
              <w:t>Punti di verifica affidamenti procedura negoziata senza bando di gara (art. 63 del D.lgs. 50/2016)</w:t>
            </w:r>
          </w:p>
        </w:tc>
      </w:tr>
      <w:tr w:rsidR="00254467" w:rsidRPr="006D67AE" w14:paraId="0183D41C" w14:textId="77777777" w:rsidTr="00A86506">
        <w:trPr>
          <w:trHeight w:val="844"/>
        </w:trPr>
        <w:tc>
          <w:tcPr>
            <w:tcW w:w="735" w:type="dxa"/>
            <w:vAlign w:val="center"/>
          </w:tcPr>
          <w:p w14:paraId="059A0649" w14:textId="77777777" w:rsidR="00254467" w:rsidRPr="006D67AE" w:rsidRDefault="00254467" w:rsidP="009B6185">
            <w:pPr>
              <w:jc w:val="center"/>
              <w:rPr>
                <w:rFonts w:ascii="Times New Roman" w:hAnsi="Times New Roman" w:cs="Times New Roman"/>
                <w:color w:val="000000"/>
              </w:rPr>
            </w:pPr>
            <w:r w:rsidRPr="006D67AE">
              <w:rPr>
                <w:rFonts w:ascii="Times New Roman" w:hAnsi="Times New Roman" w:cs="Times New Roman"/>
                <w:color w:val="000000"/>
              </w:rPr>
              <w:t>1</w:t>
            </w:r>
          </w:p>
        </w:tc>
        <w:tc>
          <w:tcPr>
            <w:tcW w:w="4647" w:type="dxa"/>
            <w:vAlign w:val="center"/>
          </w:tcPr>
          <w:p w14:paraId="00EFD825" w14:textId="77777777" w:rsidR="00254467" w:rsidRPr="006D67AE" w:rsidRDefault="00254467" w:rsidP="009B6185">
            <w:pPr>
              <w:jc w:val="both"/>
              <w:rPr>
                <w:rFonts w:ascii="Times New Roman" w:hAnsi="Times New Roman" w:cs="Times New Roman"/>
                <w:color w:val="000000"/>
              </w:rPr>
            </w:pPr>
            <w:r w:rsidRPr="006D67AE">
              <w:rPr>
                <w:rFonts w:ascii="Times New Roman" w:hAnsi="Times New Roman" w:cs="Times New Roman"/>
                <w:color w:val="000000"/>
              </w:rPr>
              <w:t>Sussistono i presupposti, secondo quanto previsto all’art. 63 del D.lgs. 50/2016, per il ricorso a tale procedura?</w:t>
            </w:r>
          </w:p>
        </w:tc>
        <w:tc>
          <w:tcPr>
            <w:tcW w:w="567" w:type="dxa"/>
            <w:vAlign w:val="center"/>
          </w:tcPr>
          <w:p w14:paraId="0C43AAB5" w14:textId="77777777" w:rsidR="00254467" w:rsidRPr="006D67AE" w:rsidRDefault="00254467" w:rsidP="009B6185">
            <w:pPr>
              <w:rPr>
                <w:rFonts w:ascii="Times New Roman" w:hAnsi="Times New Roman" w:cs="Times New Roman"/>
                <w:b/>
                <w:color w:val="000000"/>
              </w:rPr>
            </w:pPr>
          </w:p>
        </w:tc>
        <w:tc>
          <w:tcPr>
            <w:tcW w:w="709" w:type="dxa"/>
            <w:vAlign w:val="center"/>
          </w:tcPr>
          <w:p w14:paraId="1AF89C20" w14:textId="77777777" w:rsidR="00254467" w:rsidRPr="006D67AE" w:rsidRDefault="00254467" w:rsidP="009B6185">
            <w:pPr>
              <w:rPr>
                <w:rFonts w:ascii="Times New Roman" w:hAnsi="Times New Roman" w:cs="Times New Roman"/>
                <w:b/>
                <w:color w:val="000000"/>
              </w:rPr>
            </w:pPr>
          </w:p>
        </w:tc>
        <w:tc>
          <w:tcPr>
            <w:tcW w:w="708" w:type="dxa"/>
            <w:vAlign w:val="center"/>
          </w:tcPr>
          <w:p w14:paraId="4E8A49B5" w14:textId="77777777" w:rsidR="00254467" w:rsidRPr="006D67AE" w:rsidRDefault="00254467" w:rsidP="009B6185">
            <w:pPr>
              <w:rPr>
                <w:rFonts w:ascii="Times New Roman" w:hAnsi="Times New Roman" w:cs="Times New Roman"/>
                <w:b/>
                <w:color w:val="000000"/>
              </w:rPr>
            </w:pPr>
          </w:p>
        </w:tc>
        <w:tc>
          <w:tcPr>
            <w:tcW w:w="3119" w:type="dxa"/>
            <w:vAlign w:val="center"/>
          </w:tcPr>
          <w:p w14:paraId="2A3A914A" w14:textId="77777777" w:rsidR="00254467" w:rsidRPr="006D67AE" w:rsidRDefault="00254467" w:rsidP="009B6185">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rPr>
              <w:t>Determina/Decreto a contrarre</w:t>
            </w:r>
          </w:p>
          <w:p w14:paraId="23E48EAA" w14:textId="77777777" w:rsidR="00254467" w:rsidRPr="006D67AE" w:rsidRDefault="00254467" w:rsidP="009B6185">
            <w:pPr>
              <w:pBdr>
                <w:top w:val="nil"/>
                <w:left w:val="nil"/>
                <w:bottom w:val="nil"/>
                <w:right w:val="nil"/>
                <w:between w:val="nil"/>
              </w:pBdr>
              <w:ind w:left="360"/>
              <w:rPr>
                <w:rFonts w:ascii="Times New Roman" w:hAnsi="Times New Roman" w:cs="Times New Roman"/>
                <w:color w:val="000000"/>
              </w:rPr>
            </w:pPr>
          </w:p>
        </w:tc>
        <w:tc>
          <w:tcPr>
            <w:tcW w:w="4394" w:type="dxa"/>
            <w:vAlign w:val="center"/>
          </w:tcPr>
          <w:p w14:paraId="1241CDE0" w14:textId="77777777" w:rsidR="00254467" w:rsidRPr="006D67AE" w:rsidRDefault="00254467" w:rsidP="009B6185">
            <w:pPr>
              <w:rPr>
                <w:rFonts w:ascii="Times New Roman" w:hAnsi="Times New Roman" w:cs="Times New Roman"/>
                <w:color w:val="000000"/>
              </w:rPr>
            </w:pPr>
          </w:p>
        </w:tc>
      </w:tr>
      <w:tr w:rsidR="00254467" w:rsidRPr="006D67AE" w14:paraId="79C3B150" w14:textId="77777777" w:rsidTr="00A86506">
        <w:trPr>
          <w:trHeight w:val="844"/>
        </w:trPr>
        <w:tc>
          <w:tcPr>
            <w:tcW w:w="735" w:type="dxa"/>
            <w:vAlign w:val="center"/>
          </w:tcPr>
          <w:p w14:paraId="396CDF75" w14:textId="77777777" w:rsidR="00254467" w:rsidRPr="006D67AE" w:rsidRDefault="00254467" w:rsidP="009B6185">
            <w:pPr>
              <w:jc w:val="center"/>
              <w:rPr>
                <w:rFonts w:ascii="Times New Roman" w:hAnsi="Times New Roman" w:cs="Times New Roman"/>
                <w:color w:val="000000"/>
              </w:rPr>
            </w:pPr>
            <w:r w:rsidRPr="006D67AE">
              <w:rPr>
                <w:rFonts w:ascii="Times New Roman" w:hAnsi="Times New Roman" w:cs="Times New Roman"/>
                <w:color w:val="000000"/>
              </w:rPr>
              <w:t>2</w:t>
            </w:r>
          </w:p>
        </w:tc>
        <w:tc>
          <w:tcPr>
            <w:tcW w:w="4647" w:type="dxa"/>
            <w:vAlign w:val="center"/>
          </w:tcPr>
          <w:p w14:paraId="20C56891" w14:textId="77777777" w:rsidR="00254467" w:rsidRPr="006D67AE" w:rsidRDefault="00254467" w:rsidP="009B6185">
            <w:pPr>
              <w:jc w:val="both"/>
              <w:rPr>
                <w:rFonts w:ascii="Times New Roman" w:hAnsi="Times New Roman" w:cs="Times New Roman"/>
                <w:color w:val="000000"/>
              </w:rPr>
            </w:pPr>
            <w:r w:rsidRPr="006D67AE">
              <w:rPr>
                <w:rFonts w:ascii="Times New Roman" w:hAnsi="Times New Roman" w:cs="Times New Roman"/>
              </w:rPr>
              <w:t>Nel caso siano stati invitati più operatori, è stato rispettato il numero minimo di soggetti da invitare: almeno 5 operatori economici (“se sussistono in tale numero soggetti idonei”) individuati sulla base di informazioni riguardanti le caratteristiche di qualificazione economica e finanziaria e tecniche e professionali desunte dal mercato, nel rispetto dei principi di trasparenza, concorrenza, rotazione, ai sensi del art. 63 c. 6?</w:t>
            </w:r>
          </w:p>
        </w:tc>
        <w:tc>
          <w:tcPr>
            <w:tcW w:w="567" w:type="dxa"/>
            <w:vAlign w:val="center"/>
          </w:tcPr>
          <w:p w14:paraId="5049588B" w14:textId="77777777" w:rsidR="00254467" w:rsidRPr="006D67AE" w:rsidRDefault="00254467" w:rsidP="009B6185">
            <w:pPr>
              <w:rPr>
                <w:rFonts w:ascii="Times New Roman" w:hAnsi="Times New Roman" w:cs="Times New Roman"/>
                <w:b/>
                <w:color w:val="000000"/>
              </w:rPr>
            </w:pPr>
          </w:p>
        </w:tc>
        <w:tc>
          <w:tcPr>
            <w:tcW w:w="709" w:type="dxa"/>
            <w:vAlign w:val="center"/>
          </w:tcPr>
          <w:p w14:paraId="28D6AC7B" w14:textId="77777777" w:rsidR="00254467" w:rsidRPr="006D67AE" w:rsidRDefault="00254467" w:rsidP="009B6185">
            <w:pPr>
              <w:rPr>
                <w:rFonts w:ascii="Times New Roman" w:hAnsi="Times New Roman" w:cs="Times New Roman"/>
                <w:b/>
                <w:color w:val="000000"/>
              </w:rPr>
            </w:pPr>
          </w:p>
        </w:tc>
        <w:tc>
          <w:tcPr>
            <w:tcW w:w="708" w:type="dxa"/>
            <w:vAlign w:val="center"/>
          </w:tcPr>
          <w:p w14:paraId="4EA3B84F" w14:textId="77777777" w:rsidR="00254467" w:rsidRPr="006D67AE" w:rsidRDefault="00254467" w:rsidP="009B6185">
            <w:pPr>
              <w:rPr>
                <w:rFonts w:ascii="Times New Roman" w:hAnsi="Times New Roman" w:cs="Times New Roman"/>
                <w:b/>
                <w:color w:val="000000"/>
              </w:rPr>
            </w:pPr>
          </w:p>
        </w:tc>
        <w:tc>
          <w:tcPr>
            <w:tcW w:w="3119" w:type="dxa"/>
            <w:vAlign w:val="center"/>
          </w:tcPr>
          <w:p w14:paraId="79E28F6E" w14:textId="77777777" w:rsidR="00254467" w:rsidRPr="006D67AE" w:rsidRDefault="00254467" w:rsidP="009B6185">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themeColor="text1"/>
              </w:rPr>
              <w:t>Inviti di partecipazione</w:t>
            </w:r>
          </w:p>
        </w:tc>
        <w:tc>
          <w:tcPr>
            <w:tcW w:w="4394" w:type="dxa"/>
            <w:vAlign w:val="center"/>
          </w:tcPr>
          <w:p w14:paraId="03A55BE9" w14:textId="77777777" w:rsidR="00254467" w:rsidRPr="006D67AE" w:rsidRDefault="00254467" w:rsidP="009B6185">
            <w:pPr>
              <w:rPr>
                <w:rFonts w:ascii="Times New Roman" w:hAnsi="Times New Roman" w:cs="Times New Roman"/>
                <w:color w:val="000000"/>
              </w:rPr>
            </w:pPr>
          </w:p>
        </w:tc>
      </w:tr>
      <w:tr w:rsidR="00254467" w:rsidRPr="006D67AE" w14:paraId="74DE30A6" w14:textId="77777777" w:rsidTr="00A86506">
        <w:trPr>
          <w:trHeight w:val="844"/>
        </w:trPr>
        <w:tc>
          <w:tcPr>
            <w:tcW w:w="735" w:type="dxa"/>
            <w:vAlign w:val="center"/>
          </w:tcPr>
          <w:p w14:paraId="637648B1" w14:textId="77777777" w:rsidR="00254467" w:rsidRPr="006D67AE" w:rsidRDefault="00254467" w:rsidP="009B6185">
            <w:pPr>
              <w:jc w:val="center"/>
              <w:rPr>
                <w:rFonts w:ascii="Times New Roman" w:hAnsi="Times New Roman" w:cs="Times New Roman"/>
                <w:color w:val="000000"/>
              </w:rPr>
            </w:pPr>
            <w:r w:rsidRPr="006D67AE">
              <w:rPr>
                <w:rFonts w:ascii="Times New Roman" w:hAnsi="Times New Roman" w:cs="Times New Roman"/>
                <w:color w:val="000000"/>
              </w:rPr>
              <w:lastRenderedPageBreak/>
              <w:t>3</w:t>
            </w:r>
          </w:p>
        </w:tc>
        <w:tc>
          <w:tcPr>
            <w:tcW w:w="4647" w:type="dxa"/>
            <w:vAlign w:val="center"/>
          </w:tcPr>
          <w:p w14:paraId="4BCF873E" w14:textId="77777777" w:rsidR="00254467" w:rsidRPr="006D67AE" w:rsidRDefault="00254467" w:rsidP="009B6185">
            <w:pPr>
              <w:jc w:val="both"/>
              <w:rPr>
                <w:rFonts w:ascii="Times New Roman" w:hAnsi="Times New Roman" w:cs="Times New Roman"/>
                <w:color w:val="000000"/>
              </w:rPr>
            </w:pPr>
            <w:r w:rsidRPr="006D67AE">
              <w:rPr>
                <w:rFonts w:ascii="Times New Roman" w:hAnsi="Times New Roman" w:cs="Times New Roman"/>
                <w:color w:val="000000"/>
              </w:rPr>
              <w:t>Nel primo atto della procedura è stata data adeguata motivazione della sussistenza dei relativi presupposti?</w:t>
            </w:r>
          </w:p>
        </w:tc>
        <w:tc>
          <w:tcPr>
            <w:tcW w:w="567" w:type="dxa"/>
            <w:vAlign w:val="center"/>
          </w:tcPr>
          <w:p w14:paraId="7384204D" w14:textId="77777777" w:rsidR="00254467" w:rsidRPr="006D67AE" w:rsidRDefault="00254467" w:rsidP="009B6185">
            <w:pPr>
              <w:rPr>
                <w:rFonts w:ascii="Times New Roman" w:hAnsi="Times New Roman" w:cs="Times New Roman"/>
                <w:b/>
                <w:color w:val="000000"/>
              </w:rPr>
            </w:pPr>
          </w:p>
        </w:tc>
        <w:tc>
          <w:tcPr>
            <w:tcW w:w="709" w:type="dxa"/>
            <w:vAlign w:val="center"/>
          </w:tcPr>
          <w:p w14:paraId="2ED80E74" w14:textId="77777777" w:rsidR="00254467" w:rsidRPr="006D67AE" w:rsidRDefault="00254467" w:rsidP="009B6185">
            <w:pPr>
              <w:rPr>
                <w:rFonts w:ascii="Times New Roman" w:hAnsi="Times New Roman" w:cs="Times New Roman"/>
                <w:b/>
                <w:color w:val="000000"/>
              </w:rPr>
            </w:pPr>
          </w:p>
        </w:tc>
        <w:tc>
          <w:tcPr>
            <w:tcW w:w="708" w:type="dxa"/>
            <w:vAlign w:val="center"/>
          </w:tcPr>
          <w:p w14:paraId="31AF41F2" w14:textId="77777777" w:rsidR="00254467" w:rsidRPr="006D67AE" w:rsidRDefault="00254467" w:rsidP="009B6185">
            <w:pPr>
              <w:rPr>
                <w:rFonts w:ascii="Times New Roman" w:hAnsi="Times New Roman" w:cs="Times New Roman"/>
                <w:b/>
                <w:color w:val="000000"/>
              </w:rPr>
            </w:pPr>
          </w:p>
        </w:tc>
        <w:tc>
          <w:tcPr>
            <w:tcW w:w="3119" w:type="dxa"/>
            <w:vAlign w:val="center"/>
          </w:tcPr>
          <w:p w14:paraId="2B81B788" w14:textId="77777777" w:rsidR="00254467" w:rsidRPr="006D67AE" w:rsidRDefault="00254467" w:rsidP="009B6185">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rPr>
              <w:t>Determina/Decreto a contrarre</w:t>
            </w:r>
          </w:p>
          <w:p w14:paraId="2A6AB559" w14:textId="77777777" w:rsidR="00254467" w:rsidRPr="006D67AE" w:rsidRDefault="00254467" w:rsidP="009B6185">
            <w:pPr>
              <w:pBdr>
                <w:top w:val="nil"/>
                <w:left w:val="nil"/>
                <w:bottom w:val="nil"/>
                <w:right w:val="nil"/>
                <w:between w:val="nil"/>
              </w:pBdr>
              <w:ind w:left="360"/>
              <w:rPr>
                <w:rFonts w:ascii="Times New Roman" w:hAnsi="Times New Roman" w:cs="Times New Roman"/>
                <w:color w:val="000000"/>
              </w:rPr>
            </w:pPr>
          </w:p>
        </w:tc>
        <w:tc>
          <w:tcPr>
            <w:tcW w:w="4394" w:type="dxa"/>
            <w:vAlign w:val="center"/>
          </w:tcPr>
          <w:p w14:paraId="5ABBE21C" w14:textId="77777777" w:rsidR="00254467" w:rsidRPr="006D67AE" w:rsidRDefault="00254467" w:rsidP="009B6185">
            <w:pPr>
              <w:rPr>
                <w:rFonts w:ascii="Times New Roman" w:hAnsi="Times New Roman" w:cs="Times New Roman"/>
                <w:color w:val="000000"/>
              </w:rPr>
            </w:pPr>
          </w:p>
        </w:tc>
      </w:tr>
      <w:tr w:rsidR="00874887" w:rsidRPr="006D67AE" w14:paraId="2FFEDC92" w14:textId="77777777" w:rsidTr="00F013FA">
        <w:trPr>
          <w:trHeight w:val="567"/>
        </w:trPr>
        <w:tc>
          <w:tcPr>
            <w:tcW w:w="735" w:type="dxa"/>
            <w:shd w:val="clear" w:color="auto" w:fill="B4C6E7" w:themeFill="accent1" w:themeFillTint="66"/>
            <w:vAlign w:val="center"/>
          </w:tcPr>
          <w:p w14:paraId="2C7C2D62" w14:textId="17D029F9" w:rsidR="00874887" w:rsidRPr="006D67AE" w:rsidRDefault="003E79B7">
            <w:pPr>
              <w:jc w:val="center"/>
              <w:rPr>
                <w:rFonts w:ascii="Times New Roman" w:hAnsi="Times New Roman" w:cs="Times New Roman"/>
                <w:b/>
                <w:bCs/>
                <w:color w:val="000000"/>
              </w:rPr>
            </w:pPr>
            <w:r w:rsidRPr="006D67AE">
              <w:rPr>
                <w:rFonts w:ascii="Times New Roman" w:hAnsi="Times New Roman" w:cs="Times New Roman"/>
                <w:b/>
                <w:bCs/>
                <w:color w:val="000000"/>
              </w:rPr>
              <w:t>G</w:t>
            </w:r>
          </w:p>
        </w:tc>
        <w:tc>
          <w:tcPr>
            <w:tcW w:w="14144" w:type="dxa"/>
            <w:gridSpan w:val="6"/>
            <w:shd w:val="clear" w:color="auto" w:fill="B4C6E7" w:themeFill="accent1" w:themeFillTint="66"/>
            <w:vAlign w:val="center"/>
          </w:tcPr>
          <w:p w14:paraId="285DC297" w14:textId="6053505E" w:rsidR="00874887" w:rsidRPr="006D67AE" w:rsidRDefault="00402599">
            <w:pPr>
              <w:rPr>
                <w:rFonts w:ascii="Times New Roman" w:hAnsi="Times New Roman" w:cs="Times New Roman"/>
                <w:b/>
                <w:bCs/>
                <w:color w:val="000000"/>
              </w:rPr>
            </w:pPr>
            <w:r w:rsidRPr="006D67AE">
              <w:rPr>
                <w:rFonts w:ascii="Times New Roman" w:hAnsi="Times New Roman" w:cs="Times New Roman"/>
                <w:b/>
                <w:bCs/>
                <w:color w:val="000000"/>
              </w:rPr>
              <w:t>Punti di verifica p</w:t>
            </w:r>
            <w:r w:rsidR="006F5530" w:rsidRPr="006D67AE">
              <w:rPr>
                <w:rFonts w:ascii="Times New Roman" w:hAnsi="Times New Roman" w:cs="Times New Roman"/>
                <w:b/>
                <w:bCs/>
                <w:color w:val="000000"/>
              </w:rPr>
              <w:t>rocedura di affidamento in house</w:t>
            </w:r>
          </w:p>
        </w:tc>
      </w:tr>
      <w:tr w:rsidR="00066F18" w:rsidRPr="006D67AE" w14:paraId="06C68C59" w14:textId="77777777" w:rsidTr="00A86506">
        <w:trPr>
          <w:trHeight w:val="844"/>
        </w:trPr>
        <w:tc>
          <w:tcPr>
            <w:tcW w:w="735" w:type="dxa"/>
            <w:vAlign w:val="center"/>
          </w:tcPr>
          <w:p w14:paraId="021D708B" w14:textId="726FC961" w:rsidR="00066F18" w:rsidRPr="006D67AE" w:rsidRDefault="004436E2">
            <w:pPr>
              <w:jc w:val="center"/>
              <w:rPr>
                <w:rFonts w:ascii="Times New Roman" w:hAnsi="Times New Roman" w:cs="Times New Roman"/>
                <w:color w:val="000000"/>
              </w:rPr>
            </w:pPr>
            <w:r w:rsidRPr="006D67AE">
              <w:rPr>
                <w:rFonts w:ascii="Times New Roman" w:hAnsi="Times New Roman" w:cs="Times New Roman"/>
                <w:color w:val="000000"/>
              </w:rPr>
              <w:t>1</w:t>
            </w:r>
          </w:p>
        </w:tc>
        <w:tc>
          <w:tcPr>
            <w:tcW w:w="4647" w:type="dxa"/>
            <w:vAlign w:val="center"/>
          </w:tcPr>
          <w:p w14:paraId="3E733354" w14:textId="0720000D" w:rsidR="00066F18" w:rsidRPr="006D67AE" w:rsidRDefault="4F037FB4">
            <w:pPr>
              <w:jc w:val="both"/>
              <w:rPr>
                <w:rFonts w:ascii="Times New Roman" w:hAnsi="Times New Roman" w:cs="Times New Roman"/>
                <w:color w:val="000000"/>
              </w:rPr>
            </w:pPr>
            <w:r w:rsidRPr="006D67AE">
              <w:rPr>
                <w:rFonts w:ascii="Times New Roman" w:hAnsi="Times New Roman" w:cs="Times New Roman"/>
              </w:rPr>
              <w:t xml:space="preserve">L’Amministrazione </w:t>
            </w:r>
            <w:r w:rsidR="392A92EB" w:rsidRPr="006D67AE">
              <w:rPr>
                <w:rFonts w:ascii="Times New Roman" w:hAnsi="Times New Roman" w:cs="Times New Roman"/>
              </w:rPr>
              <w:t xml:space="preserve">e l’ente aggiudicatario sono </w:t>
            </w:r>
            <w:r w:rsidRPr="006D67AE">
              <w:rPr>
                <w:rFonts w:ascii="Times New Roman" w:hAnsi="Times New Roman" w:cs="Times New Roman"/>
              </w:rPr>
              <w:t>iscritt</w:t>
            </w:r>
            <w:r w:rsidR="392A92EB" w:rsidRPr="006D67AE">
              <w:rPr>
                <w:rFonts w:ascii="Times New Roman" w:hAnsi="Times New Roman" w:cs="Times New Roman"/>
              </w:rPr>
              <w:t>i</w:t>
            </w:r>
            <w:r w:rsidRPr="006D67AE">
              <w:rPr>
                <w:rFonts w:ascii="Times New Roman" w:hAnsi="Times New Roman" w:cs="Times New Roman"/>
              </w:rPr>
              <w:t xml:space="preserve"> </w:t>
            </w:r>
            <w:r w:rsidR="392A92EB" w:rsidRPr="006D67AE">
              <w:rPr>
                <w:rFonts w:ascii="Times New Roman" w:hAnsi="Times New Roman" w:cs="Times New Roman"/>
              </w:rPr>
              <w:t>nell’elenco</w:t>
            </w:r>
            <w:r w:rsidRPr="006D67AE">
              <w:rPr>
                <w:rFonts w:ascii="Times New Roman" w:hAnsi="Times New Roman" w:cs="Times New Roman"/>
              </w:rPr>
              <w:t xml:space="preserve"> istituito presso l'ANAC ai sensi dell'art. 192, co. 1, del </w:t>
            </w:r>
            <w:r w:rsidR="07FA9802" w:rsidRPr="006D67AE">
              <w:rPr>
                <w:rFonts w:ascii="Times New Roman" w:hAnsi="Times New Roman" w:cs="Times New Roman"/>
              </w:rPr>
              <w:t>D.lg.</w:t>
            </w:r>
            <w:r w:rsidRPr="006D67AE">
              <w:rPr>
                <w:rFonts w:ascii="Times New Roman" w:hAnsi="Times New Roman" w:cs="Times New Roman"/>
              </w:rPr>
              <w:t xml:space="preserve"> 50/2016 </w:t>
            </w:r>
            <w:r w:rsidR="392A92EB" w:rsidRPr="006D67AE">
              <w:rPr>
                <w:rFonts w:ascii="Times New Roman" w:hAnsi="Times New Roman" w:cs="Times New Roman"/>
              </w:rPr>
              <w:t>o hanno presentato domanda di iscrizione a tale elenco?</w:t>
            </w:r>
          </w:p>
        </w:tc>
        <w:tc>
          <w:tcPr>
            <w:tcW w:w="567" w:type="dxa"/>
            <w:vAlign w:val="center"/>
          </w:tcPr>
          <w:p w14:paraId="6484E526" w14:textId="77777777" w:rsidR="00066F18" w:rsidRPr="006D67AE" w:rsidRDefault="00066F18">
            <w:pPr>
              <w:rPr>
                <w:rFonts w:ascii="Times New Roman" w:hAnsi="Times New Roman" w:cs="Times New Roman"/>
                <w:b/>
                <w:color w:val="000000"/>
              </w:rPr>
            </w:pPr>
          </w:p>
        </w:tc>
        <w:tc>
          <w:tcPr>
            <w:tcW w:w="709" w:type="dxa"/>
            <w:vAlign w:val="center"/>
          </w:tcPr>
          <w:p w14:paraId="5957C629" w14:textId="77777777" w:rsidR="00066F18" w:rsidRPr="006D67AE" w:rsidRDefault="00066F18">
            <w:pPr>
              <w:rPr>
                <w:rFonts w:ascii="Times New Roman" w:hAnsi="Times New Roman" w:cs="Times New Roman"/>
                <w:b/>
                <w:color w:val="000000"/>
              </w:rPr>
            </w:pPr>
          </w:p>
        </w:tc>
        <w:tc>
          <w:tcPr>
            <w:tcW w:w="708" w:type="dxa"/>
            <w:vAlign w:val="center"/>
          </w:tcPr>
          <w:p w14:paraId="1759E731" w14:textId="77777777" w:rsidR="00066F18" w:rsidRPr="006D67AE" w:rsidRDefault="00066F18">
            <w:pPr>
              <w:rPr>
                <w:rFonts w:ascii="Times New Roman" w:hAnsi="Times New Roman" w:cs="Times New Roman"/>
                <w:b/>
                <w:color w:val="000000"/>
              </w:rPr>
            </w:pPr>
          </w:p>
        </w:tc>
        <w:tc>
          <w:tcPr>
            <w:tcW w:w="3119" w:type="dxa"/>
            <w:vAlign w:val="center"/>
          </w:tcPr>
          <w:p w14:paraId="6F070389" w14:textId="79B3A593" w:rsidR="00066F18" w:rsidRPr="006D67AE" w:rsidRDefault="40558D7A" w:rsidP="006F55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 xml:space="preserve">Elenco, istituito presso l'ANAC, delle amministrazioni aggiudicatrici e degli enti aggiudicatori che operano mediante affidamenti diretti nei confronti di propri organismi </w:t>
            </w:r>
            <w:r w:rsidRPr="006D67AE">
              <w:rPr>
                <w:rFonts w:ascii="Times New Roman" w:hAnsi="Times New Roman" w:cs="Times New Roman"/>
                <w:i/>
                <w:iCs/>
              </w:rPr>
              <w:t>in house</w:t>
            </w:r>
          </w:p>
        </w:tc>
        <w:tc>
          <w:tcPr>
            <w:tcW w:w="4394" w:type="dxa"/>
            <w:vAlign w:val="center"/>
          </w:tcPr>
          <w:p w14:paraId="7B1F9C92" w14:textId="77777777" w:rsidR="00066F18" w:rsidRPr="006D67AE" w:rsidRDefault="00066F18">
            <w:pPr>
              <w:rPr>
                <w:rFonts w:ascii="Times New Roman" w:hAnsi="Times New Roman" w:cs="Times New Roman"/>
                <w:color w:val="000000"/>
              </w:rPr>
            </w:pPr>
          </w:p>
        </w:tc>
      </w:tr>
      <w:tr w:rsidR="007478ED" w:rsidRPr="006D67AE" w14:paraId="2318426C" w14:textId="77777777" w:rsidTr="00A86506">
        <w:trPr>
          <w:trHeight w:val="844"/>
        </w:trPr>
        <w:tc>
          <w:tcPr>
            <w:tcW w:w="735" w:type="dxa"/>
            <w:vAlign w:val="center"/>
          </w:tcPr>
          <w:p w14:paraId="23CED8AC" w14:textId="39968181" w:rsidR="007478ED" w:rsidRPr="006D67AE" w:rsidRDefault="004436E2">
            <w:pPr>
              <w:jc w:val="center"/>
              <w:rPr>
                <w:rFonts w:ascii="Times New Roman" w:hAnsi="Times New Roman" w:cs="Times New Roman"/>
                <w:color w:val="000000"/>
              </w:rPr>
            </w:pPr>
            <w:r w:rsidRPr="006D67AE">
              <w:rPr>
                <w:rFonts w:ascii="Times New Roman" w:hAnsi="Times New Roman" w:cs="Times New Roman"/>
                <w:color w:val="000000"/>
              </w:rPr>
              <w:t>2</w:t>
            </w:r>
          </w:p>
        </w:tc>
        <w:tc>
          <w:tcPr>
            <w:tcW w:w="4647" w:type="dxa"/>
            <w:vAlign w:val="center"/>
          </w:tcPr>
          <w:p w14:paraId="515B0DAF" w14:textId="7A01A5BE" w:rsidR="007478ED" w:rsidRPr="006D67AE" w:rsidRDefault="001B420A">
            <w:pPr>
              <w:jc w:val="both"/>
              <w:rPr>
                <w:rFonts w:ascii="Times New Roman" w:hAnsi="Times New Roman" w:cs="Times New Roman"/>
                <w:color w:val="000000"/>
              </w:rPr>
            </w:pPr>
            <w:r w:rsidRPr="006D67AE">
              <w:rPr>
                <w:rFonts w:ascii="Times New Roman" w:hAnsi="Times New Roman" w:cs="Times New Roman"/>
                <w:color w:val="000000"/>
              </w:rPr>
              <w:t>Nel primo atto della procedura è stata data adeguata motivazione della sussistenza dei relativi presupposti?</w:t>
            </w:r>
          </w:p>
        </w:tc>
        <w:tc>
          <w:tcPr>
            <w:tcW w:w="567" w:type="dxa"/>
            <w:vAlign w:val="center"/>
          </w:tcPr>
          <w:p w14:paraId="2D28CC31" w14:textId="77777777" w:rsidR="007478ED" w:rsidRPr="006D67AE" w:rsidRDefault="007478ED">
            <w:pPr>
              <w:rPr>
                <w:rFonts w:ascii="Times New Roman" w:hAnsi="Times New Roman" w:cs="Times New Roman"/>
                <w:b/>
                <w:color w:val="000000"/>
              </w:rPr>
            </w:pPr>
          </w:p>
        </w:tc>
        <w:tc>
          <w:tcPr>
            <w:tcW w:w="709" w:type="dxa"/>
            <w:vAlign w:val="center"/>
          </w:tcPr>
          <w:p w14:paraId="112E3092" w14:textId="77777777" w:rsidR="007478ED" w:rsidRPr="006D67AE" w:rsidRDefault="007478ED">
            <w:pPr>
              <w:rPr>
                <w:rFonts w:ascii="Times New Roman" w:hAnsi="Times New Roman" w:cs="Times New Roman"/>
                <w:b/>
                <w:color w:val="000000"/>
              </w:rPr>
            </w:pPr>
          </w:p>
        </w:tc>
        <w:tc>
          <w:tcPr>
            <w:tcW w:w="708" w:type="dxa"/>
            <w:vAlign w:val="center"/>
          </w:tcPr>
          <w:p w14:paraId="340A106E" w14:textId="77777777" w:rsidR="007478ED" w:rsidRPr="006D67AE" w:rsidRDefault="007478ED">
            <w:pPr>
              <w:rPr>
                <w:rFonts w:ascii="Times New Roman" w:hAnsi="Times New Roman" w:cs="Times New Roman"/>
                <w:b/>
                <w:color w:val="000000"/>
              </w:rPr>
            </w:pPr>
          </w:p>
        </w:tc>
        <w:tc>
          <w:tcPr>
            <w:tcW w:w="3119" w:type="dxa"/>
            <w:vAlign w:val="center"/>
          </w:tcPr>
          <w:p w14:paraId="74D5EE94" w14:textId="77777777" w:rsidR="00A55730" w:rsidRPr="006D67AE" w:rsidRDefault="2A071AFE" w:rsidP="00A557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themeColor="text1"/>
              </w:rPr>
              <w:t>Determina/Decreto a contrarre</w:t>
            </w:r>
          </w:p>
          <w:p w14:paraId="01251911" w14:textId="3CCD7E78" w:rsidR="007478ED" w:rsidRPr="006D67AE" w:rsidRDefault="007478ED" w:rsidP="004436E2">
            <w:pPr>
              <w:pBdr>
                <w:top w:val="nil"/>
                <w:left w:val="nil"/>
                <w:bottom w:val="nil"/>
                <w:right w:val="nil"/>
                <w:between w:val="nil"/>
              </w:pBdr>
              <w:ind w:left="360"/>
              <w:rPr>
                <w:rFonts w:ascii="Times New Roman" w:hAnsi="Times New Roman" w:cs="Times New Roman"/>
                <w:color w:val="000000"/>
              </w:rPr>
            </w:pPr>
          </w:p>
        </w:tc>
        <w:tc>
          <w:tcPr>
            <w:tcW w:w="4394" w:type="dxa"/>
            <w:vAlign w:val="center"/>
          </w:tcPr>
          <w:p w14:paraId="073F5122" w14:textId="77777777" w:rsidR="007478ED" w:rsidRPr="006D67AE" w:rsidRDefault="007478ED">
            <w:pPr>
              <w:rPr>
                <w:rFonts w:ascii="Times New Roman" w:hAnsi="Times New Roman" w:cs="Times New Roman"/>
                <w:color w:val="000000"/>
              </w:rPr>
            </w:pPr>
          </w:p>
        </w:tc>
      </w:tr>
      <w:tr w:rsidR="001156D3" w:rsidRPr="006D67AE" w14:paraId="13DAC5F8" w14:textId="77777777" w:rsidTr="00A86506">
        <w:trPr>
          <w:trHeight w:val="925"/>
        </w:trPr>
        <w:tc>
          <w:tcPr>
            <w:tcW w:w="735" w:type="dxa"/>
            <w:vAlign w:val="center"/>
          </w:tcPr>
          <w:p w14:paraId="78D85670" w14:textId="45ABE1B2" w:rsidR="001156D3" w:rsidRPr="006D67AE" w:rsidRDefault="00800521">
            <w:pPr>
              <w:jc w:val="center"/>
              <w:rPr>
                <w:rFonts w:ascii="Times New Roman" w:hAnsi="Times New Roman" w:cs="Times New Roman"/>
                <w:color w:val="000000"/>
              </w:rPr>
            </w:pPr>
            <w:r>
              <w:rPr>
                <w:rFonts w:ascii="Times New Roman" w:hAnsi="Times New Roman" w:cs="Times New Roman"/>
                <w:color w:val="000000"/>
              </w:rPr>
              <w:t>3</w:t>
            </w:r>
          </w:p>
        </w:tc>
        <w:tc>
          <w:tcPr>
            <w:tcW w:w="4647" w:type="dxa"/>
            <w:vAlign w:val="center"/>
          </w:tcPr>
          <w:p w14:paraId="1E790F5C" w14:textId="16DA054D" w:rsidR="001156D3" w:rsidRPr="006D67AE" w:rsidRDefault="001156D3">
            <w:pPr>
              <w:jc w:val="both"/>
              <w:rPr>
                <w:rFonts w:ascii="Times New Roman" w:hAnsi="Times New Roman" w:cs="Times New Roman"/>
                <w:color w:val="000000"/>
              </w:rPr>
            </w:pPr>
            <w:r w:rsidRPr="006D67AE">
              <w:rPr>
                <w:rFonts w:ascii="Times New Roman" w:hAnsi="Times New Roman" w:cs="Times New Roman"/>
                <w:color w:val="000000"/>
              </w:rPr>
              <w:t xml:space="preserve">È stata eseguita la prevista </w:t>
            </w:r>
            <w:r w:rsidR="004436E2" w:rsidRPr="006D67AE">
              <w:rPr>
                <w:rFonts w:ascii="Times New Roman" w:hAnsi="Times New Roman" w:cs="Times New Roman"/>
                <w:color w:val="000000"/>
              </w:rPr>
              <w:t>la valutazione sulla congruità economica dell'offerta dei soggetti in house ai sensi di quanto previsto dall’art. 192 del D.lgs. 50/2016?</w:t>
            </w:r>
          </w:p>
        </w:tc>
        <w:tc>
          <w:tcPr>
            <w:tcW w:w="567" w:type="dxa"/>
            <w:vAlign w:val="center"/>
          </w:tcPr>
          <w:p w14:paraId="254EFBE3" w14:textId="77777777" w:rsidR="001156D3" w:rsidRPr="006D67AE" w:rsidRDefault="001156D3">
            <w:pPr>
              <w:rPr>
                <w:rFonts w:ascii="Times New Roman" w:hAnsi="Times New Roman" w:cs="Times New Roman"/>
                <w:b/>
                <w:color w:val="000000"/>
              </w:rPr>
            </w:pPr>
          </w:p>
        </w:tc>
        <w:tc>
          <w:tcPr>
            <w:tcW w:w="709" w:type="dxa"/>
            <w:vAlign w:val="center"/>
          </w:tcPr>
          <w:p w14:paraId="62220788" w14:textId="77777777" w:rsidR="001156D3" w:rsidRPr="006D67AE" w:rsidRDefault="001156D3">
            <w:pPr>
              <w:rPr>
                <w:rFonts w:ascii="Times New Roman" w:hAnsi="Times New Roman" w:cs="Times New Roman"/>
                <w:b/>
                <w:color w:val="000000"/>
              </w:rPr>
            </w:pPr>
          </w:p>
        </w:tc>
        <w:tc>
          <w:tcPr>
            <w:tcW w:w="708" w:type="dxa"/>
            <w:vAlign w:val="center"/>
          </w:tcPr>
          <w:p w14:paraId="4E87E4F7" w14:textId="77777777" w:rsidR="001156D3" w:rsidRPr="006D67AE" w:rsidRDefault="001156D3">
            <w:pPr>
              <w:rPr>
                <w:rFonts w:ascii="Times New Roman" w:hAnsi="Times New Roman" w:cs="Times New Roman"/>
                <w:b/>
                <w:color w:val="000000"/>
              </w:rPr>
            </w:pPr>
          </w:p>
        </w:tc>
        <w:tc>
          <w:tcPr>
            <w:tcW w:w="3119" w:type="dxa"/>
            <w:vAlign w:val="center"/>
          </w:tcPr>
          <w:p w14:paraId="7F3BE687" w14:textId="55AC3D5C" w:rsidR="001156D3" w:rsidRPr="006D67AE" w:rsidRDefault="27A0EC96" w:rsidP="60834B71">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themeColor="text1"/>
              </w:rPr>
              <w:t>Determina/Decreto a contrarre</w:t>
            </w:r>
          </w:p>
          <w:p w14:paraId="4E67BB89" w14:textId="4348DEA5" w:rsidR="001156D3" w:rsidRPr="006D67AE" w:rsidRDefault="001156D3" w:rsidP="60834B71">
            <w:pPr>
              <w:pBdr>
                <w:top w:val="nil"/>
                <w:left w:val="nil"/>
                <w:bottom w:val="nil"/>
                <w:right w:val="nil"/>
                <w:between w:val="nil"/>
              </w:pBdr>
              <w:rPr>
                <w:rFonts w:ascii="Times New Roman" w:hAnsi="Times New Roman" w:cs="Times New Roman"/>
                <w:color w:val="000000"/>
              </w:rPr>
            </w:pPr>
          </w:p>
        </w:tc>
        <w:tc>
          <w:tcPr>
            <w:tcW w:w="4394" w:type="dxa"/>
            <w:vAlign w:val="center"/>
          </w:tcPr>
          <w:p w14:paraId="7C924E82" w14:textId="77777777" w:rsidR="001156D3" w:rsidRPr="006D67AE" w:rsidRDefault="001156D3">
            <w:pPr>
              <w:rPr>
                <w:rFonts w:ascii="Times New Roman" w:hAnsi="Times New Roman" w:cs="Times New Roman"/>
                <w:color w:val="000000"/>
              </w:rPr>
            </w:pPr>
          </w:p>
        </w:tc>
      </w:tr>
      <w:tr w:rsidR="003C54A1" w:rsidRPr="006D67AE" w14:paraId="72255943" w14:textId="77777777" w:rsidTr="00F013FA">
        <w:trPr>
          <w:trHeight w:val="583"/>
        </w:trPr>
        <w:tc>
          <w:tcPr>
            <w:tcW w:w="735" w:type="dxa"/>
            <w:shd w:val="clear" w:color="auto" w:fill="B4C6E7" w:themeFill="accent1" w:themeFillTint="66"/>
            <w:vAlign w:val="center"/>
          </w:tcPr>
          <w:p w14:paraId="2C284B0B" w14:textId="632C2BD8" w:rsidR="003C54A1" w:rsidRPr="006D67AE" w:rsidRDefault="003E79B7">
            <w:pPr>
              <w:jc w:val="center"/>
              <w:rPr>
                <w:rFonts w:ascii="Times New Roman" w:hAnsi="Times New Roman" w:cs="Times New Roman"/>
                <w:color w:val="000000"/>
              </w:rPr>
            </w:pPr>
            <w:r w:rsidRPr="006D67AE">
              <w:rPr>
                <w:rFonts w:ascii="Times New Roman" w:hAnsi="Times New Roman" w:cs="Times New Roman"/>
                <w:b/>
              </w:rPr>
              <w:t>H</w:t>
            </w:r>
          </w:p>
        </w:tc>
        <w:tc>
          <w:tcPr>
            <w:tcW w:w="14144" w:type="dxa"/>
            <w:gridSpan w:val="6"/>
            <w:shd w:val="clear" w:color="auto" w:fill="B4C6E7" w:themeFill="accent1" w:themeFillTint="66"/>
            <w:vAlign w:val="center"/>
          </w:tcPr>
          <w:p w14:paraId="20D3A31D" w14:textId="3D2A704A" w:rsidR="003C54A1" w:rsidRPr="006D67AE" w:rsidRDefault="008B52FC">
            <w:pPr>
              <w:rPr>
                <w:rFonts w:ascii="Times New Roman" w:hAnsi="Times New Roman" w:cs="Times New Roman"/>
                <w:color w:val="000000"/>
              </w:rPr>
            </w:pPr>
            <w:r w:rsidRPr="006D67AE">
              <w:rPr>
                <w:rFonts w:ascii="Times New Roman" w:hAnsi="Times New Roman" w:cs="Times New Roman"/>
                <w:b/>
              </w:rPr>
              <w:t xml:space="preserve">Punti di verifica affidamenti “sotto soglia” (art.36 </w:t>
            </w:r>
            <w:r w:rsidR="001F5C8D" w:rsidRPr="006D67AE">
              <w:rPr>
                <w:rFonts w:ascii="Times New Roman" w:hAnsi="Times New Roman" w:cs="Times New Roman"/>
                <w:b/>
              </w:rPr>
              <w:t>d.lgs.</w:t>
            </w:r>
            <w:r w:rsidRPr="006D67AE">
              <w:rPr>
                <w:rFonts w:ascii="Times New Roman" w:hAnsi="Times New Roman" w:cs="Times New Roman"/>
                <w:b/>
              </w:rPr>
              <w:t xml:space="preserve"> 50/2016)</w:t>
            </w:r>
          </w:p>
        </w:tc>
      </w:tr>
      <w:tr w:rsidR="00183537" w:rsidRPr="006D67AE" w14:paraId="7DD6B978" w14:textId="77777777" w:rsidTr="00A86506">
        <w:trPr>
          <w:trHeight w:val="583"/>
        </w:trPr>
        <w:tc>
          <w:tcPr>
            <w:tcW w:w="735" w:type="dxa"/>
            <w:vAlign w:val="center"/>
          </w:tcPr>
          <w:p w14:paraId="0840CA0F" w14:textId="582CE708" w:rsidR="00183537" w:rsidRPr="006D67AE" w:rsidRDefault="00183537">
            <w:pPr>
              <w:jc w:val="center"/>
              <w:rPr>
                <w:rFonts w:ascii="Times New Roman" w:hAnsi="Times New Roman" w:cs="Times New Roman"/>
                <w:color w:val="000000"/>
              </w:rPr>
            </w:pPr>
            <w:r>
              <w:rPr>
                <w:rFonts w:ascii="Times New Roman" w:hAnsi="Times New Roman" w:cs="Times New Roman"/>
                <w:color w:val="000000"/>
              </w:rPr>
              <w:t>1</w:t>
            </w:r>
          </w:p>
        </w:tc>
        <w:tc>
          <w:tcPr>
            <w:tcW w:w="4647" w:type="dxa"/>
            <w:vAlign w:val="center"/>
          </w:tcPr>
          <w:p w14:paraId="38944C02" w14:textId="7F32A7D9" w:rsidR="00183537" w:rsidRPr="006D67AE" w:rsidRDefault="00183537">
            <w:pPr>
              <w:jc w:val="both"/>
              <w:rPr>
                <w:rFonts w:ascii="Times New Roman" w:hAnsi="Times New Roman" w:cs="Times New Roman"/>
                <w:color w:val="000000" w:themeColor="text1"/>
              </w:rPr>
            </w:pPr>
            <w:r w:rsidRPr="00183537">
              <w:rPr>
                <w:rFonts w:ascii="Times New Roman" w:hAnsi="Times New Roman" w:cs="Times New Roman"/>
                <w:color w:val="000000" w:themeColor="text1"/>
              </w:rPr>
              <w:t xml:space="preserve">L’affidamento rientra correttamente nel perimetro dell’art. 36 del </w:t>
            </w:r>
            <w:proofErr w:type="spellStart"/>
            <w:r w:rsidRPr="00183537">
              <w:rPr>
                <w:rFonts w:ascii="Times New Roman" w:hAnsi="Times New Roman" w:cs="Times New Roman"/>
                <w:color w:val="000000" w:themeColor="text1"/>
              </w:rPr>
              <w:t>D.Lgs.</w:t>
            </w:r>
            <w:proofErr w:type="spellEnd"/>
            <w:r w:rsidRPr="00183537">
              <w:rPr>
                <w:rFonts w:ascii="Times New Roman" w:hAnsi="Times New Roman" w:cs="Times New Roman"/>
                <w:color w:val="000000" w:themeColor="text1"/>
              </w:rPr>
              <w:t xml:space="preserve"> 50/2016 e/o della disciplina derogatoria applicabile ratione temporis, tenuto </w:t>
            </w:r>
            <w:r w:rsidRPr="00183537">
              <w:rPr>
                <w:rFonts w:ascii="Times New Roman" w:hAnsi="Times New Roman" w:cs="Times New Roman"/>
                <w:color w:val="000000" w:themeColor="text1"/>
              </w:rPr>
              <w:lastRenderedPageBreak/>
              <w:t>conto della tipologia di prestazione e del valore stimato al netto dell’IVA?</w:t>
            </w:r>
          </w:p>
        </w:tc>
        <w:tc>
          <w:tcPr>
            <w:tcW w:w="567" w:type="dxa"/>
            <w:vAlign w:val="center"/>
          </w:tcPr>
          <w:p w14:paraId="2C34C929" w14:textId="77777777" w:rsidR="00183537" w:rsidRPr="006D67AE" w:rsidRDefault="00183537">
            <w:pPr>
              <w:rPr>
                <w:rFonts w:ascii="Times New Roman" w:hAnsi="Times New Roman" w:cs="Times New Roman"/>
                <w:b/>
                <w:color w:val="000000"/>
              </w:rPr>
            </w:pPr>
          </w:p>
        </w:tc>
        <w:tc>
          <w:tcPr>
            <w:tcW w:w="709" w:type="dxa"/>
            <w:vAlign w:val="center"/>
          </w:tcPr>
          <w:p w14:paraId="0015FAF9" w14:textId="77777777" w:rsidR="00183537" w:rsidRPr="006D67AE" w:rsidRDefault="00183537">
            <w:pPr>
              <w:rPr>
                <w:rFonts w:ascii="Times New Roman" w:hAnsi="Times New Roman" w:cs="Times New Roman"/>
                <w:b/>
                <w:color w:val="000000"/>
              </w:rPr>
            </w:pPr>
          </w:p>
        </w:tc>
        <w:tc>
          <w:tcPr>
            <w:tcW w:w="708" w:type="dxa"/>
            <w:vAlign w:val="center"/>
          </w:tcPr>
          <w:p w14:paraId="6649C419" w14:textId="77777777" w:rsidR="00183537" w:rsidRPr="006D67AE" w:rsidRDefault="00183537">
            <w:pPr>
              <w:rPr>
                <w:rFonts w:ascii="Times New Roman" w:hAnsi="Times New Roman" w:cs="Times New Roman"/>
                <w:b/>
                <w:color w:val="000000"/>
              </w:rPr>
            </w:pPr>
          </w:p>
        </w:tc>
        <w:tc>
          <w:tcPr>
            <w:tcW w:w="3119" w:type="dxa"/>
            <w:vAlign w:val="center"/>
          </w:tcPr>
          <w:p w14:paraId="36F4E247" w14:textId="7324F72D" w:rsidR="00183537" w:rsidRPr="006D67AE" w:rsidRDefault="00183537">
            <w:pPr>
              <w:numPr>
                <w:ilvl w:val="0"/>
                <w:numId w:val="3"/>
              </w:numPr>
              <w:pBdr>
                <w:top w:val="nil"/>
                <w:left w:val="nil"/>
                <w:bottom w:val="nil"/>
                <w:right w:val="nil"/>
                <w:between w:val="nil"/>
              </w:pBdr>
              <w:rPr>
                <w:rFonts w:ascii="Times New Roman" w:hAnsi="Times New Roman" w:cs="Times New Roman"/>
                <w:color w:val="000000" w:themeColor="text1"/>
              </w:rPr>
            </w:pPr>
            <w:r w:rsidRPr="00576386">
              <w:rPr>
                <w:rFonts w:ascii="Times New Roman" w:hAnsi="Times New Roman" w:cs="Times New Roman"/>
                <w:color w:val="000000"/>
              </w:rPr>
              <w:t>Atti di gara</w:t>
            </w:r>
          </w:p>
        </w:tc>
        <w:tc>
          <w:tcPr>
            <w:tcW w:w="4394" w:type="dxa"/>
            <w:vAlign w:val="center"/>
          </w:tcPr>
          <w:p w14:paraId="6B99942F" w14:textId="77777777" w:rsidR="00183537" w:rsidRPr="006D67AE" w:rsidRDefault="00183537">
            <w:pPr>
              <w:rPr>
                <w:rFonts w:ascii="Times New Roman" w:hAnsi="Times New Roman" w:cs="Times New Roman"/>
                <w:color w:val="000000"/>
              </w:rPr>
            </w:pPr>
          </w:p>
        </w:tc>
      </w:tr>
      <w:tr w:rsidR="00183537" w:rsidRPr="006D67AE" w14:paraId="4EF9D7E0" w14:textId="77777777" w:rsidTr="00A86506">
        <w:trPr>
          <w:trHeight w:val="583"/>
        </w:trPr>
        <w:tc>
          <w:tcPr>
            <w:tcW w:w="735" w:type="dxa"/>
            <w:vAlign w:val="center"/>
          </w:tcPr>
          <w:p w14:paraId="7D370A87" w14:textId="4DA800D0" w:rsidR="00183537" w:rsidRPr="006D67AE" w:rsidRDefault="00183537">
            <w:pPr>
              <w:jc w:val="center"/>
              <w:rPr>
                <w:rFonts w:ascii="Times New Roman" w:hAnsi="Times New Roman" w:cs="Times New Roman"/>
                <w:color w:val="000000"/>
              </w:rPr>
            </w:pPr>
            <w:r>
              <w:rPr>
                <w:rFonts w:ascii="Times New Roman" w:hAnsi="Times New Roman" w:cs="Times New Roman"/>
                <w:color w:val="000000"/>
              </w:rPr>
              <w:t>2</w:t>
            </w:r>
          </w:p>
        </w:tc>
        <w:tc>
          <w:tcPr>
            <w:tcW w:w="4647" w:type="dxa"/>
            <w:vAlign w:val="center"/>
          </w:tcPr>
          <w:p w14:paraId="439BC99D" w14:textId="74937F70" w:rsidR="00183537" w:rsidRPr="006D67AE" w:rsidRDefault="00183537">
            <w:pPr>
              <w:jc w:val="both"/>
              <w:rPr>
                <w:rFonts w:ascii="Times New Roman" w:hAnsi="Times New Roman" w:cs="Times New Roman"/>
                <w:color w:val="000000" w:themeColor="text1"/>
              </w:rPr>
            </w:pPr>
            <w:r w:rsidRPr="00FA01E3">
              <w:rPr>
                <w:rFonts w:ascii="Times New Roman" w:hAnsi="Times New Roman" w:cs="Times New Roman"/>
                <w:color w:val="000000"/>
              </w:rPr>
              <w:t>La decisione/determina a contrarre, o atto equivalente, individua oggetto, importo, contraente, ragioni della scelta dell’operatore economico e requisiti generali/speciali richiesti?</w:t>
            </w:r>
          </w:p>
        </w:tc>
        <w:tc>
          <w:tcPr>
            <w:tcW w:w="567" w:type="dxa"/>
            <w:vAlign w:val="center"/>
          </w:tcPr>
          <w:p w14:paraId="4A926D84" w14:textId="77777777" w:rsidR="00183537" w:rsidRPr="006D67AE" w:rsidRDefault="00183537">
            <w:pPr>
              <w:rPr>
                <w:rFonts w:ascii="Times New Roman" w:hAnsi="Times New Roman" w:cs="Times New Roman"/>
                <w:b/>
                <w:color w:val="000000"/>
              </w:rPr>
            </w:pPr>
          </w:p>
        </w:tc>
        <w:tc>
          <w:tcPr>
            <w:tcW w:w="709" w:type="dxa"/>
            <w:vAlign w:val="center"/>
          </w:tcPr>
          <w:p w14:paraId="6E8046DA" w14:textId="77777777" w:rsidR="00183537" w:rsidRPr="006D67AE" w:rsidRDefault="00183537">
            <w:pPr>
              <w:rPr>
                <w:rFonts w:ascii="Times New Roman" w:hAnsi="Times New Roman" w:cs="Times New Roman"/>
                <w:b/>
                <w:color w:val="000000"/>
              </w:rPr>
            </w:pPr>
          </w:p>
        </w:tc>
        <w:tc>
          <w:tcPr>
            <w:tcW w:w="708" w:type="dxa"/>
            <w:vAlign w:val="center"/>
          </w:tcPr>
          <w:p w14:paraId="4A2B1A99" w14:textId="77777777" w:rsidR="00183537" w:rsidRPr="006D67AE" w:rsidRDefault="00183537">
            <w:pPr>
              <w:rPr>
                <w:rFonts w:ascii="Times New Roman" w:hAnsi="Times New Roman" w:cs="Times New Roman"/>
                <w:b/>
                <w:color w:val="000000"/>
              </w:rPr>
            </w:pPr>
          </w:p>
        </w:tc>
        <w:tc>
          <w:tcPr>
            <w:tcW w:w="3119" w:type="dxa"/>
            <w:vAlign w:val="center"/>
          </w:tcPr>
          <w:p w14:paraId="72A82DBB" w14:textId="32C40772" w:rsidR="00183537" w:rsidRPr="006D67AE" w:rsidRDefault="00183537">
            <w:pPr>
              <w:numPr>
                <w:ilvl w:val="0"/>
                <w:numId w:val="3"/>
              </w:numPr>
              <w:pBdr>
                <w:top w:val="nil"/>
                <w:left w:val="nil"/>
                <w:bottom w:val="nil"/>
                <w:right w:val="nil"/>
                <w:between w:val="nil"/>
              </w:pBdr>
              <w:rPr>
                <w:rFonts w:ascii="Times New Roman" w:hAnsi="Times New Roman" w:cs="Times New Roman"/>
                <w:color w:val="000000" w:themeColor="text1"/>
              </w:rPr>
            </w:pPr>
            <w:r w:rsidRPr="00576386">
              <w:rPr>
                <w:rFonts w:ascii="Times New Roman" w:hAnsi="Times New Roman" w:cs="Times New Roman"/>
                <w:color w:val="000000"/>
              </w:rPr>
              <w:t>Atti di gara</w:t>
            </w:r>
          </w:p>
        </w:tc>
        <w:tc>
          <w:tcPr>
            <w:tcW w:w="4394" w:type="dxa"/>
            <w:vAlign w:val="center"/>
          </w:tcPr>
          <w:p w14:paraId="38EF4A15" w14:textId="77777777" w:rsidR="00183537" w:rsidRPr="006D67AE" w:rsidRDefault="00183537">
            <w:pPr>
              <w:rPr>
                <w:rFonts w:ascii="Times New Roman" w:hAnsi="Times New Roman" w:cs="Times New Roman"/>
                <w:color w:val="000000"/>
              </w:rPr>
            </w:pPr>
          </w:p>
        </w:tc>
      </w:tr>
      <w:tr w:rsidR="00183537" w:rsidRPr="006D67AE" w14:paraId="2CFD84C9" w14:textId="77777777" w:rsidTr="00A86506">
        <w:trPr>
          <w:trHeight w:val="583"/>
        </w:trPr>
        <w:tc>
          <w:tcPr>
            <w:tcW w:w="735" w:type="dxa"/>
            <w:vAlign w:val="center"/>
          </w:tcPr>
          <w:p w14:paraId="752FCF49" w14:textId="4133FC69" w:rsidR="00183537" w:rsidRPr="006D67AE" w:rsidRDefault="00183537">
            <w:pPr>
              <w:jc w:val="center"/>
              <w:rPr>
                <w:rFonts w:ascii="Times New Roman" w:hAnsi="Times New Roman" w:cs="Times New Roman"/>
                <w:color w:val="000000"/>
              </w:rPr>
            </w:pPr>
            <w:r>
              <w:rPr>
                <w:rFonts w:ascii="Times New Roman" w:hAnsi="Times New Roman" w:cs="Times New Roman"/>
                <w:color w:val="000000"/>
              </w:rPr>
              <w:t>3</w:t>
            </w:r>
          </w:p>
        </w:tc>
        <w:tc>
          <w:tcPr>
            <w:tcW w:w="4647" w:type="dxa"/>
            <w:vAlign w:val="center"/>
          </w:tcPr>
          <w:p w14:paraId="46301BB4" w14:textId="4345A1AD" w:rsidR="00183537" w:rsidRPr="006D67AE" w:rsidRDefault="00183537">
            <w:pPr>
              <w:jc w:val="both"/>
              <w:rPr>
                <w:rFonts w:ascii="Times New Roman" w:hAnsi="Times New Roman" w:cs="Times New Roman"/>
                <w:color w:val="000000" w:themeColor="text1"/>
              </w:rPr>
            </w:pPr>
            <w:r w:rsidRPr="00FA01E3">
              <w:rPr>
                <w:rFonts w:ascii="Times New Roman" w:hAnsi="Times New Roman" w:cs="Times New Roman"/>
                <w:color w:val="000000"/>
              </w:rPr>
              <w:t>Il CIG e il CUP sono stati correttamente acquisiti e riportati nella documentazione dell’affidamento, nell’ordine/contratto e nella documentazione contabile?</w:t>
            </w:r>
          </w:p>
        </w:tc>
        <w:tc>
          <w:tcPr>
            <w:tcW w:w="567" w:type="dxa"/>
            <w:vAlign w:val="center"/>
          </w:tcPr>
          <w:p w14:paraId="3EA3AFB8" w14:textId="77777777" w:rsidR="00183537" w:rsidRPr="006D67AE" w:rsidRDefault="00183537">
            <w:pPr>
              <w:rPr>
                <w:rFonts w:ascii="Times New Roman" w:hAnsi="Times New Roman" w:cs="Times New Roman"/>
                <w:b/>
                <w:color w:val="000000"/>
              </w:rPr>
            </w:pPr>
          </w:p>
        </w:tc>
        <w:tc>
          <w:tcPr>
            <w:tcW w:w="709" w:type="dxa"/>
            <w:vAlign w:val="center"/>
          </w:tcPr>
          <w:p w14:paraId="2898EBD4" w14:textId="77777777" w:rsidR="00183537" w:rsidRPr="006D67AE" w:rsidRDefault="00183537">
            <w:pPr>
              <w:rPr>
                <w:rFonts w:ascii="Times New Roman" w:hAnsi="Times New Roman" w:cs="Times New Roman"/>
                <w:b/>
                <w:color w:val="000000"/>
              </w:rPr>
            </w:pPr>
          </w:p>
        </w:tc>
        <w:tc>
          <w:tcPr>
            <w:tcW w:w="708" w:type="dxa"/>
            <w:vAlign w:val="center"/>
          </w:tcPr>
          <w:p w14:paraId="0D9BF085" w14:textId="77777777" w:rsidR="00183537" w:rsidRPr="006D67AE" w:rsidRDefault="00183537">
            <w:pPr>
              <w:rPr>
                <w:rFonts w:ascii="Times New Roman" w:hAnsi="Times New Roman" w:cs="Times New Roman"/>
                <w:b/>
                <w:color w:val="000000"/>
              </w:rPr>
            </w:pPr>
          </w:p>
        </w:tc>
        <w:tc>
          <w:tcPr>
            <w:tcW w:w="3119" w:type="dxa"/>
            <w:vAlign w:val="center"/>
          </w:tcPr>
          <w:p w14:paraId="3266E340" w14:textId="39ACEBE8" w:rsidR="00183537" w:rsidRPr="006D67AE" w:rsidRDefault="00183537">
            <w:pPr>
              <w:numPr>
                <w:ilvl w:val="0"/>
                <w:numId w:val="3"/>
              </w:numPr>
              <w:pBdr>
                <w:top w:val="nil"/>
                <w:left w:val="nil"/>
                <w:bottom w:val="nil"/>
                <w:right w:val="nil"/>
                <w:between w:val="nil"/>
              </w:pBdr>
              <w:rPr>
                <w:rFonts w:ascii="Times New Roman" w:hAnsi="Times New Roman" w:cs="Times New Roman"/>
                <w:color w:val="000000" w:themeColor="text1"/>
              </w:rPr>
            </w:pPr>
            <w:r w:rsidRPr="00576386">
              <w:rPr>
                <w:rFonts w:ascii="Times New Roman" w:hAnsi="Times New Roman" w:cs="Times New Roman"/>
                <w:color w:val="000000"/>
              </w:rPr>
              <w:t>Atti di gara</w:t>
            </w:r>
          </w:p>
        </w:tc>
        <w:tc>
          <w:tcPr>
            <w:tcW w:w="4394" w:type="dxa"/>
            <w:vAlign w:val="center"/>
          </w:tcPr>
          <w:p w14:paraId="3028EC49" w14:textId="77777777" w:rsidR="00183537" w:rsidRPr="006D67AE" w:rsidRDefault="00183537">
            <w:pPr>
              <w:rPr>
                <w:rFonts w:ascii="Times New Roman" w:hAnsi="Times New Roman" w:cs="Times New Roman"/>
                <w:color w:val="000000"/>
              </w:rPr>
            </w:pPr>
          </w:p>
        </w:tc>
      </w:tr>
      <w:tr w:rsidR="003C54A1" w:rsidRPr="006D67AE" w14:paraId="1D2C7A29" w14:textId="77777777" w:rsidTr="00A86506">
        <w:trPr>
          <w:trHeight w:val="583"/>
        </w:trPr>
        <w:tc>
          <w:tcPr>
            <w:tcW w:w="735" w:type="dxa"/>
            <w:vAlign w:val="center"/>
          </w:tcPr>
          <w:p w14:paraId="1DDE555B" w14:textId="498132DD" w:rsidR="003C54A1" w:rsidRPr="006D67AE" w:rsidRDefault="00183537">
            <w:pPr>
              <w:jc w:val="center"/>
              <w:rPr>
                <w:rFonts w:ascii="Times New Roman" w:hAnsi="Times New Roman" w:cs="Times New Roman"/>
                <w:color w:val="000000"/>
              </w:rPr>
            </w:pPr>
            <w:r>
              <w:rPr>
                <w:rFonts w:ascii="Times New Roman" w:hAnsi="Times New Roman" w:cs="Times New Roman"/>
                <w:color w:val="000000"/>
              </w:rPr>
              <w:t>4</w:t>
            </w:r>
          </w:p>
        </w:tc>
        <w:tc>
          <w:tcPr>
            <w:tcW w:w="4647" w:type="dxa"/>
            <w:vAlign w:val="center"/>
          </w:tcPr>
          <w:p w14:paraId="757D3AD4" w14:textId="2638DA99" w:rsidR="003C54A1" w:rsidRPr="006D67AE" w:rsidRDefault="008B52FC">
            <w:pPr>
              <w:jc w:val="both"/>
              <w:rPr>
                <w:rFonts w:ascii="Times New Roman" w:hAnsi="Times New Roman" w:cs="Times New Roman"/>
                <w:color w:val="000000"/>
              </w:rPr>
            </w:pPr>
            <w:r w:rsidRPr="006D67AE">
              <w:rPr>
                <w:rFonts w:ascii="Times New Roman" w:hAnsi="Times New Roman" w:cs="Times New Roman"/>
                <w:color w:val="000000" w:themeColor="text1"/>
              </w:rPr>
              <w:t xml:space="preserve">Per lo svolgimento di procedure di cui all’art. 36 del </w:t>
            </w:r>
            <w:r w:rsidR="23167DC2" w:rsidRPr="006D67AE">
              <w:rPr>
                <w:rFonts w:ascii="Times New Roman" w:hAnsi="Times New Roman" w:cs="Times New Roman"/>
                <w:color w:val="000000" w:themeColor="text1"/>
              </w:rPr>
              <w:t>D</w:t>
            </w:r>
            <w:r w:rsidRPr="006D67AE">
              <w:rPr>
                <w:rFonts w:ascii="Times New Roman" w:hAnsi="Times New Roman" w:cs="Times New Roman"/>
                <w:color w:val="000000" w:themeColor="text1"/>
              </w:rPr>
              <w:t>. lgs 50/2016</w:t>
            </w:r>
            <w:r w:rsidR="36824505" w:rsidRPr="006D67AE">
              <w:rPr>
                <w:rFonts w:ascii="Times New Roman" w:hAnsi="Times New Roman" w:cs="Times New Roman"/>
                <w:color w:val="000000" w:themeColor="text1"/>
              </w:rPr>
              <w:t>,</w:t>
            </w:r>
            <w:r w:rsidRPr="006D67AE">
              <w:rPr>
                <w:rFonts w:ascii="Times New Roman" w:hAnsi="Times New Roman" w:cs="Times New Roman"/>
                <w:color w:val="000000" w:themeColor="text1"/>
              </w:rPr>
              <w:t xml:space="preserve"> così come modificato dal </w:t>
            </w:r>
            <w:proofErr w:type="spellStart"/>
            <w:r w:rsidRPr="006D67AE">
              <w:rPr>
                <w:rFonts w:ascii="Times New Roman" w:hAnsi="Times New Roman" w:cs="Times New Roman"/>
                <w:color w:val="000000" w:themeColor="text1"/>
              </w:rPr>
              <w:t>d.l.</w:t>
            </w:r>
            <w:proofErr w:type="spellEnd"/>
            <w:r w:rsidR="5168B849" w:rsidRPr="006D67AE">
              <w:rPr>
                <w:rFonts w:ascii="Times New Roman" w:hAnsi="Times New Roman" w:cs="Times New Roman"/>
                <w:color w:val="000000" w:themeColor="text1"/>
              </w:rPr>
              <w:t xml:space="preserve"> </w:t>
            </w:r>
            <w:r w:rsidRPr="006D67AE">
              <w:rPr>
                <w:rFonts w:ascii="Times New Roman" w:hAnsi="Times New Roman" w:cs="Times New Roman"/>
                <w:color w:val="000000" w:themeColor="text1"/>
              </w:rPr>
              <w:t>n.76/2020</w:t>
            </w:r>
            <w:r w:rsidR="36824505" w:rsidRPr="006D67AE">
              <w:rPr>
                <w:rFonts w:ascii="Times New Roman" w:hAnsi="Times New Roman" w:cs="Times New Roman"/>
                <w:color w:val="000000" w:themeColor="text1"/>
              </w:rPr>
              <w:t>,</w:t>
            </w:r>
            <w:r w:rsidRPr="006D67AE">
              <w:rPr>
                <w:rFonts w:ascii="Times New Roman" w:hAnsi="Times New Roman" w:cs="Times New Roman"/>
                <w:color w:val="000000" w:themeColor="text1"/>
              </w:rPr>
              <w:t xml:space="preserve"> si è fatto ricorso al mercato elettronico mediante un sistema che attui procedure di scelta del contraente interamente gestite per via elettronica?</w:t>
            </w:r>
          </w:p>
        </w:tc>
        <w:tc>
          <w:tcPr>
            <w:tcW w:w="567" w:type="dxa"/>
            <w:vAlign w:val="center"/>
          </w:tcPr>
          <w:p w14:paraId="6046CEC0" w14:textId="77777777" w:rsidR="003C54A1" w:rsidRPr="006D67AE" w:rsidRDefault="003C54A1">
            <w:pPr>
              <w:rPr>
                <w:rFonts w:ascii="Times New Roman" w:hAnsi="Times New Roman" w:cs="Times New Roman"/>
                <w:b/>
                <w:color w:val="000000"/>
              </w:rPr>
            </w:pPr>
          </w:p>
        </w:tc>
        <w:tc>
          <w:tcPr>
            <w:tcW w:w="709" w:type="dxa"/>
            <w:vAlign w:val="center"/>
          </w:tcPr>
          <w:p w14:paraId="17767FC8" w14:textId="77777777" w:rsidR="003C54A1" w:rsidRPr="006D67AE" w:rsidRDefault="003C54A1">
            <w:pPr>
              <w:rPr>
                <w:rFonts w:ascii="Times New Roman" w:hAnsi="Times New Roman" w:cs="Times New Roman"/>
                <w:b/>
                <w:color w:val="000000"/>
              </w:rPr>
            </w:pPr>
          </w:p>
        </w:tc>
        <w:tc>
          <w:tcPr>
            <w:tcW w:w="708" w:type="dxa"/>
            <w:vAlign w:val="center"/>
          </w:tcPr>
          <w:p w14:paraId="3810E1F1" w14:textId="77777777" w:rsidR="003C54A1" w:rsidRPr="006D67AE" w:rsidRDefault="003C54A1">
            <w:pPr>
              <w:rPr>
                <w:rFonts w:ascii="Times New Roman" w:hAnsi="Times New Roman" w:cs="Times New Roman"/>
                <w:b/>
                <w:color w:val="000000"/>
              </w:rPr>
            </w:pPr>
          </w:p>
        </w:tc>
        <w:tc>
          <w:tcPr>
            <w:tcW w:w="3119" w:type="dxa"/>
            <w:vAlign w:val="center"/>
          </w:tcPr>
          <w:p w14:paraId="7AB89C8F" w14:textId="77777777" w:rsidR="003C54A1" w:rsidRPr="006D67AE" w:rsidRDefault="008B52FC">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themeColor="text1"/>
              </w:rPr>
              <w:t>Atti di gara</w:t>
            </w:r>
          </w:p>
        </w:tc>
        <w:tc>
          <w:tcPr>
            <w:tcW w:w="4394" w:type="dxa"/>
            <w:vAlign w:val="center"/>
          </w:tcPr>
          <w:p w14:paraId="175B1B21" w14:textId="77777777" w:rsidR="003C54A1" w:rsidRPr="006D67AE" w:rsidRDefault="003C54A1">
            <w:pPr>
              <w:rPr>
                <w:rFonts w:ascii="Times New Roman" w:hAnsi="Times New Roman" w:cs="Times New Roman"/>
                <w:color w:val="000000"/>
              </w:rPr>
            </w:pPr>
          </w:p>
        </w:tc>
      </w:tr>
      <w:tr w:rsidR="003C54A1" w:rsidRPr="006D67AE" w14:paraId="6B37A3E6" w14:textId="77777777" w:rsidTr="00A86506">
        <w:trPr>
          <w:trHeight w:val="844"/>
        </w:trPr>
        <w:tc>
          <w:tcPr>
            <w:tcW w:w="735" w:type="dxa"/>
            <w:vAlign w:val="center"/>
          </w:tcPr>
          <w:p w14:paraId="4E574113" w14:textId="36F44B83" w:rsidR="003C54A1" w:rsidRPr="006D67AE" w:rsidRDefault="00183537">
            <w:pPr>
              <w:jc w:val="center"/>
              <w:rPr>
                <w:rFonts w:ascii="Times New Roman" w:hAnsi="Times New Roman" w:cs="Times New Roman"/>
                <w:color w:val="000000"/>
              </w:rPr>
            </w:pPr>
            <w:r>
              <w:rPr>
                <w:rFonts w:ascii="Times New Roman" w:hAnsi="Times New Roman" w:cs="Times New Roman"/>
                <w:color w:val="000000"/>
              </w:rPr>
              <w:t>5</w:t>
            </w:r>
          </w:p>
        </w:tc>
        <w:tc>
          <w:tcPr>
            <w:tcW w:w="4647" w:type="dxa"/>
            <w:vAlign w:val="center"/>
          </w:tcPr>
          <w:p w14:paraId="04684900" w14:textId="77777777" w:rsidR="003C54A1" w:rsidRPr="006D67AE" w:rsidRDefault="008B52FC">
            <w:pPr>
              <w:jc w:val="both"/>
              <w:rPr>
                <w:rFonts w:ascii="Times New Roman" w:hAnsi="Times New Roman" w:cs="Times New Roman"/>
                <w:color w:val="000000"/>
              </w:rPr>
            </w:pPr>
            <w:r w:rsidRPr="006D67AE">
              <w:rPr>
                <w:rFonts w:ascii="Times New Roman" w:hAnsi="Times New Roman" w:cs="Times New Roman"/>
                <w:color w:val="000000"/>
              </w:rPr>
              <w:t xml:space="preserve">Per affidamenti “sotto soglia” è stato utilizzato: </w:t>
            </w:r>
          </w:p>
        </w:tc>
        <w:tc>
          <w:tcPr>
            <w:tcW w:w="567" w:type="dxa"/>
            <w:vAlign w:val="center"/>
          </w:tcPr>
          <w:p w14:paraId="2FC54956" w14:textId="77777777" w:rsidR="003C54A1" w:rsidRPr="006D67AE" w:rsidRDefault="003C54A1">
            <w:pPr>
              <w:rPr>
                <w:rFonts w:ascii="Times New Roman" w:hAnsi="Times New Roman" w:cs="Times New Roman"/>
                <w:b/>
                <w:color w:val="000000"/>
              </w:rPr>
            </w:pPr>
          </w:p>
        </w:tc>
        <w:tc>
          <w:tcPr>
            <w:tcW w:w="709" w:type="dxa"/>
            <w:vAlign w:val="center"/>
          </w:tcPr>
          <w:p w14:paraId="3E9B34E5" w14:textId="77777777" w:rsidR="003C54A1" w:rsidRPr="006D67AE" w:rsidRDefault="003C54A1">
            <w:pPr>
              <w:rPr>
                <w:rFonts w:ascii="Times New Roman" w:hAnsi="Times New Roman" w:cs="Times New Roman"/>
                <w:b/>
                <w:color w:val="000000"/>
              </w:rPr>
            </w:pPr>
          </w:p>
        </w:tc>
        <w:tc>
          <w:tcPr>
            <w:tcW w:w="708" w:type="dxa"/>
            <w:vAlign w:val="center"/>
          </w:tcPr>
          <w:p w14:paraId="6349080F" w14:textId="77777777" w:rsidR="003C54A1" w:rsidRPr="006D67AE" w:rsidRDefault="003C54A1">
            <w:pPr>
              <w:rPr>
                <w:rFonts w:ascii="Times New Roman" w:hAnsi="Times New Roman" w:cs="Times New Roman"/>
                <w:b/>
                <w:color w:val="000000"/>
              </w:rPr>
            </w:pPr>
          </w:p>
        </w:tc>
        <w:tc>
          <w:tcPr>
            <w:tcW w:w="3119" w:type="dxa"/>
            <w:vAlign w:val="center"/>
          </w:tcPr>
          <w:p w14:paraId="03C7239C" w14:textId="77777777" w:rsidR="003C54A1" w:rsidRPr="006D67AE" w:rsidRDefault="008B52FC">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themeColor="text1"/>
              </w:rPr>
              <w:t>Indicare la procedura</w:t>
            </w:r>
          </w:p>
        </w:tc>
        <w:tc>
          <w:tcPr>
            <w:tcW w:w="4394" w:type="dxa"/>
            <w:vAlign w:val="center"/>
          </w:tcPr>
          <w:p w14:paraId="09ADCA54" w14:textId="77777777" w:rsidR="003C54A1" w:rsidRPr="006D67AE" w:rsidRDefault="003C54A1">
            <w:pPr>
              <w:rPr>
                <w:rFonts w:ascii="Times New Roman" w:hAnsi="Times New Roman" w:cs="Times New Roman"/>
                <w:color w:val="000000"/>
              </w:rPr>
            </w:pPr>
          </w:p>
        </w:tc>
      </w:tr>
      <w:tr w:rsidR="003C54A1" w:rsidRPr="006D67AE" w14:paraId="1172CD50" w14:textId="77777777" w:rsidTr="00A86506">
        <w:trPr>
          <w:trHeight w:val="844"/>
        </w:trPr>
        <w:tc>
          <w:tcPr>
            <w:tcW w:w="735" w:type="dxa"/>
            <w:vAlign w:val="center"/>
          </w:tcPr>
          <w:p w14:paraId="50978EE9" w14:textId="3C0F4126" w:rsidR="003C54A1" w:rsidRPr="006D67AE" w:rsidRDefault="00183537">
            <w:pPr>
              <w:jc w:val="center"/>
              <w:rPr>
                <w:rFonts w:ascii="Times New Roman" w:hAnsi="Times New Roman" w:cs="Times New Roman"/>
                <w:color w:val="000000"/>
              </w:rPr>
            </w:pPr>
            <w:r>
              <w:rPr>
                <w:rFonts w:ascii="Times New Roman" w:hAnsi="Times New Roman" w:cs="Times New Roman"/>
                <w:color w:val="000000"/>
              </w:rPr>
              <w:t>5</w:t>
            </w:r>
            <w:r w:rsidR="008B52FC" w:rsidRPr="006D67AE">
              <w:rPr>
                <w:rFonts w:ascii="Times New Roman" w:hAnsi="Times New Roman" w:cs="Times New Roman"/>
                <w:color w:val="000000"/>
              </w:rPr>
              <w:t>.a</w:t>
            </w:r>
          </w:p>
        </w:tc>
        <w:tc>
          <w:tcPr>
            <w:tcW w:w="4647" w:type="dxa"/>
            <w:vAlign w:val="center"/>
          </w:tcPr>
          <w:p w14:paraId="61527143" w14:textId="727B34E3" w:rsidR="003C54A1" w:rsidRPr="006D67AE" w:rsidRDefault="008B52FC">
            <w:pPr>
              <w:rPr>
                <w:rFonts w:ascii="Times New Roman" w:hAnsi="Times New Roman" w:cs="Times New Roman"/>
                <w:i/>
                <w:color w:val="000000"/>
              </w:rPr>
            </w:pPr>
            <w:r w:rsidRPr="006D67AE">
              <w:rPr>
                <w:rFonts w:ascii="Times New Roman" w:hAnsi="Times New Roman" w:cs="Times New Roman"/>
                <w:i/>
                <w:color w:val="000000"/>
              </w:rPr>
              <w:t xml:space="preserve"> a) il portale MEPA con ricorso a un ODA o a una </w:t>
            </w:r>
            <w:proofErr w:type="spellStart"/>
            <w:r w:rsidRPr="006D67AE">
              <w:rPr>
                <w:rFonts w:ascii="Times New Roman" w:hAnsi="Times New Roman" w:cs="Times New Roman"/>
                <w:i/>
                <w:color w:val="000000"/>
              </w:rPr>
              <w:t>RdO</w:t>
            </w:r>
            <w:proofErr w:type="spellEnd"/>
            <w:r w:rsidRPr="006D67AE">
              <w:rPr>
                <w:rFonts w:ascii="Times New Roman" w:hAnsi="Times New Roman" w:cs="Times New Roman"/>
                <w:i/>
                <w:color w:val="000000"/>
              </w:rPr>
              <w:t xml:space="preserve"> a</w:t>
            </w:r>
            <w:r w:rsidR="000F1ACA" w:rsidRPr="006D67AE">
              <w:rPr>
                <w:rFonts w:ascii="Times New Roman" w:hAnsi="Times New Roman" w:cs="Times New Roman"/>
                <w:i/>
                <w:color w:val="000000"/>
              </w:rPr>
              <w:t xml:space="preserve"> un</w:t>
            </w:r>
            <w:r w:rsidRPr="006D67AE">
              <w:rPr>
                <w:rFonts w:ascii="Times New Roman" w:hAnsi="Times New Roman" w:cs="Times New Roman"/>
                <w:i/>
                <w:color w:val="000000"/>
              </w:rPr>
              <w:t xml:space="preserve"> unico fornitore?</w:t>
            </w:r>
          </w:p>
        </w:tc>
        <w:tc>
          <w:tcPr>
            <w:tcW w:w="567" w:type="dxa"/>
            <w:vAlign w:val="center"/>
          </w:tcPr>
          <w:p w14:paraId="32CFF168" w14:textId="77777777" w:rsidR="003C54A1" w:rsidRPr="006D67AE" w:rsidRDefault="003C54A1">
            <w:pPr>
              <w:rPr>
                <w:rFonts w:ascii="Times New Roman" w:hAnsi="Times New Roman" w:cs="Times New Roman"/>
                <w:b/>
                <w:color w:val="000000"/>
              </w:rPr>
            </w:pPr>
          </w:p>
        </w:tc>
        <w:tc>
          <w:tcPr>
            <w:tcW w:w="709" w:type="dxa"/>
            <w:vAlign w:val="center"/>
          </w:tcPr>
          <w:p w14:paraId="6E6CE2FE" w14:textId="77777777" w:rsidR="003C54A1" w:rsidRPr="006D67AE" w:rsidRDefault="003C54A1">
            <w:pPr>
              <w:rPr>
                <w:rFonts w:ascii="Times New Roman" w:hAnsi="Times New Roman" w:cs="Times New Roman"/>
                <w:b/>
                <w:color w:val="000000"/>
              </w:rPr>
            </w:pPr>
          </w:p>
        </w:tc>
        <w:tc>
          <w:tcPr>
            <w:tcW w:w="708" w:type="dxa"/>
            <w:vAlign w:val="center"/>
          </w:tcPr>
          <w:p w14:paraId="624D1DA9" w14:textId="77777777" w:rsidR="003C54A1" w:rsidRPr="006D67AE" w:rsidRDefault="003C54A1">
            <w:pPr>
              <w:rPr>
                <w:rFonts w:ascii="Times New Roman" w:hAnsi="Times New Roman" w:cs="Times New Roman"/>
                <w:b/>
                <w:color w:val="000000"/>
              </w:rPr>
            </w:pPr>
          </w:p>
        </w:tc>
        <w:tc>
          <w:tcPr>
            <w:tcW w:w="3119" w:type="dxa"/>
            <w:vAlign w:val="center"/>
          </w:tcPr>
          <w:p w14:paraId="4377D21B" w14:textId="77777777" w:rsidR="003C54A1" w:rsidRPr="006D67AE" w:rsidRDefault="003C54A1">
            <w:pPr>
              <w:rPr>
                <w:rFonts w:ascii="Times New Roman" w:hAnsi="Times New Roman" w:cs="Times New Roman"/>
                <w:color w:val="000000"/>
              </w:rPr>
            </w:pPr>
          </w:p>
        </w:tc>
        <w:tc>
          <w:tcPr>
            <w:tcW w:w="4394" w:type="dxa"/>
            <w:vAlign w:val="center"/>
          </w:tcPr>
          <w:p w14:paraId="66C43D5C" w14:textId="77777777" w:rsidR="003C54A1" w:rsidRPr="006D67AE" w:rsidRDefault="003C54A1">
            <w:pPr>
              <w:rPr>
                <w:rFonts w:ascii="Times New Roman" w:hAnsi="Times New Roman" w:cs="Times New Roman"/>
                <w:color w:val="000000"/>
              </w:rPr>
            </w:pPr>
          </w:p>
        </w:tc>
      </w:tr>
      <w:tr w:rsidR="003C54A1" w:rsidRPr="006D67AE" w14:paraId="015B96A4" w14:textId="77777777" w:rsidTr="00A86506">
        <w:trPr>
          <w:trHeight w:val="844"/>
        </w:trPr>
        <w:tc>
          <w:tcPr>
            <w:tcW w:w="735" w:type="dxa"/>
            <w:vAlign w:val="center"/>
          </w:tcPr>
          <w:p w14:paraId="7C3B3633" w14:textId="1CDF8394" w:rsidR="003C54A1" w:rsidRPr="006D67AE" w:rsidRDefault="00183537">
            <w:pPr>
              <w:jc w:val="center"/>
              <w:rPr>
                <w:rFonts w:ascii="Times New Roman" w:hAnsi="Times New Roman" w:cs="Times New Roman"/>
                <w:color w:val="000000"/>
              </w:rPr>
            </w:pPr>
            <w:r>
              <w:rPr>
                <w:rFonts w:ascii="Times New Roman" w:hAnsi="Times New Roman" w:cs="Times New Roman"/>
                <w:color w:val="000000"/>
              </w:rPr>
              <w:t>5</w:t>
            </w:r>
            <w:r w:rsidR="008B52FC" w:rsidRPr="006D67AE">
              <w:rPr>
                <w:rFonts w:ascii="Times New Roman" w:hAnsi="Times New Roman" w:cs="Times New Roman"/>
                <w:color w:val="000000"/>
              </w:rPr>
              <w:t>.b</w:t>
            </w:r>
          </w:p>
        </w:tc>
        <w:tc>
          <w:tcPr>
            <w:tcW w:w="4647" w:type="dxa"/>
            <w:vAlign w:val="center"/>
          </w:tcPr>
          <w:p w14:paraId="069B2EF4" w14:textId="4E19D289" w:rsidR="003C54A1" w:rsidRPr="006D67AE" w:rsidRDefault="008B52FC">
            <w:pPr>
              <w:rPr>
                <w:rFonts w:ascii="Times New Roman" w:hAnsi="Times New Roman" w:cs="Times New Roman"/>
                <w:i/>
                <w:color w:val="000000"/>
              </w:rPr>
            </w:pPr>
            <w:r w:rsidRPr="006D67AE">
              <w:rPr>
                <w:rFonts w:ascii="Times New Roman" w:hAnsi="Times New Roman" w:cs="Times New Roman"/>
                <w:i/>
                <w:color w:val="000000"/>
              </w:rPr>
              <w:t xml:space="preserve">b) il portale MEPA con ricorso a una </w:t>
            </w:r>
            <w:proofErr w:type="spellStart"/>
            <w:r w:rsidRPr="006D67AE">
              <w:rPr>
                <w:rFonts w:ascii="Times New Roman" w:hAnsi="Times New Roman" w:cs="Times New Roman"/>
                <w:i/>
                <w:color w:val="000000"/>
              </w:rPr>
              <w:t>RdO</w:t>
            </w:r>
            <w:proofErr w:type="spellEnd"/>
            <w:r w:rsidRPr="006D67AE">
              <w:rPr>
                <w:rFonts w:ascii="Times New Roman" w:hAnsi="Times New Roman" w:cs="Times New Roman"/>
                <w:i/>
                <w:color w:val="000000"/>
              </w:rPr>
              <w:t xml:space="preserve"> a una pluralità di fornitori?</w:t>
            </w:r>
          </w:p>
        </w:tc>
        <w:tc>
          <w:tcPr>
            <w:tcW w:w="567" w:type="dxa"/>
            <w:vAlign w:val="center"/>
          </w:tcPr>
          <w:p w14:paraId="0A64F3D3" w14:textId="77777777" w:rsidR="003C54A1" w:rsidRPr="006D67AE" w:rsidRDefault="003C54A1">
            <w:pPr>
              <w:rPr>
                <w:rFonts w:ascii="Times New Roman" w:hAnsi="Times New Roman" w:cs="Times New Roman"/>
                <w:b/>
                <w:color w:val="000000"/>
              </w:rPr>
            </w:pPr>
          </w:p>
        </w:tc>
        <w:tc>
          <w:tcPr>
            <w:tcW w:w="709" w:type="dxa"/>
            <w:vAlign w:val="center"/>
          </w:tcPr>
          <w:p w14:paraId="5DEAAD6F" w14:textId="77777777" w:rsidR="003C54A1" w:rsidRPr="006D67AE" w:rsidRDefault="003C54A1">
            <w:pPr>
              <w:rPr>
                <w:rFonts w:ascii="Times New Roman" w:hAnsi="Times New Roman" w:cs="Times New Roman"/>
                <w:b/>
                <w:color w:val="000000"/>
              </w:rPr>
            </w:pPr>
          </w:p>
        </w:tc>
        <w:tc>
          <w:tcPr>
            <w:tcW w:w="708" w:type="dxa"/>
            <w:vAlign w:val="center"/>
          </w:tcPr>
          <w:p w14:paraId="0F0C559E" w14:textId="77777777" w:rsidR="003C54A1" w:rsidRPr="006D67AE" w:rsidRDefault="003C54A1">
            <w:pPr>
              <w:rPr>
                <w:rFonts w:ascii="Times New Roman" w:hAnsi="Times New Roman" w:cs="Times New Roman"/>
                <w:b/>
                <w:color w:val="000000"/>
              </w:rPr>
            </w:pPr>
          </w:p>
        </w:tc>
        <w:tc>
          <w:tcPr>
            <w:tcW w:w="3119" w:type="dxa"/>
            <w:vAlign w:val="center"/>
          </w:tcPr>
          <w:p w14:paraId="673D3D27" w14:textId="77777777" w:rsidR="003C54A1" w:rsidRPr="006D67AE" w:rsidRDefault="003C54A1">
            <w:pPr>
              <w:rPr>
                <w:rFonts w:ascii="Times New Roman" w:hAnsi="Times New Roman" w:cs="Times New Roman"/>
                <w:color w:val="000000"/>
              </w:rPr>
            </w:pPr>
          </w:p>
        </w:tc>
        <w:tc>
          <w:tcPr>
            <w:tcW w:w="4394" w:type="dxa"/>
            <w:vAlign w:val="center"/>
          </w:tcPr>
          <w:p w14:paraId="335FE832" w14:textId="77777777" w:rsidR="003C54A1" w:rsidRPr="006D67AE" w:rsidRDefault="003C54A1">
            <w:pPr>
              <w:rPr>
                <w:rFonts w:ascii="Times New Roman" w:hAnsi="Times New Roman" w:cs="Times New Roman"/>
                <w:color w:val="000000"/>
              </w:rPr>
            </w:pPr>
          </w:p>
        </w:tc>
      </w:tr>
      <w:tr w:rsidR="003C54A1" w:rsidRPr="006D67AE" w14:paraId="75DFD224" w14:textId="77777777" w:rsidTr="00A86506">
        <w:trPr>
          <w:trHeight w:val="844"/>
        </w:trPr>
        <w:tc>
          <w:tcPr>
            <w:tcW w:w="735" w:type="dxa"/>
            <w:vAlign w:val="center"/>
          </w:tcPr>
          <w:p w14:paraId="31AEC834" w14:textId="1433C7F8" w:rsidR="003C54A1" w:rsidRPr="006D67AE" w:rsidRDefault="00183537">
            <w:pPr>
              <w:jc w:val="center"/>
              <w:rPr>
                <w:rFonts w:ascii="Times New Roman" w:hAnsi="Times New Roman" w:cs="Times New Roman"/>
                <w:color w:val="000000"/>
              </w:rPr>
            </w:pPr>
            <w:r>
              <w:rPr>
                <w:rFonts w:ascii="Times New Roman" w:hAnsi="Times New Roman" w:cs="Times New Roman"/>
                <w:color w:val="000000"/>
              </w:rPr>
              <w:lastRenderedPageBreak/>
              <w:t>6</w:t>
            </w:r>
          </w:p>
        </w:tc>
        <w:tc>
          <w:tcPr>
            <w:tcW w:w="4647" w:type="dxa"/>
            <w:vAlign w:val="center"/>
          </w:tcPr>
          <w:p w14:paraId="19433654" w14:textId="22F7FD4E" w:rsidR="003C54A1" w:rsidRPr="006D67AE" w:rsidRDefault="008B52FC">
            <w:pPr>
              <w:jc w:val="both"/>
              <w:rPr>
                <w:rFonts w:ascii="Times New Roman" w:hAnsi="Times New Roman" w:cs="Times New Roman"/>
                <w:color w:val="000000"/>
              </w:rPr>
            </w:pPr>
            <w:r w:rsidRPr="006D67AE">
              <w:rPr>
                <w:rFonts w:ascii="Times New Roman" w:hAnsi="Times New Roman" w:cs="Times New Roman"/>
                <w:color w:val="000000"/>
              </w:rPr>
              <w:t>Per affidamenti di cui all’art. 36 del d. lgs 50/2016</w:t>
            </w:r>
            <w:r w:rsidR="000F1ACA" w:rsidRPr="006D67AE">
              <w:rPr>
                <w:rFonts w:ascii="Times New Roman" w:hAnsi="Times New Roman" w:cs="Times New Roman"/>
                <w:color w:val="000000"/>
              </w:rPr>
              <w:t>,</w:t>
            </w:r>
            <w:r w:rsidRPr="006D67AE">
              <w:rPr>
                <w:rFonts w:ascii="Times New Roman" w:hAnsi="Times New Roman" w:cs="Times New Roman"/>
                <w:color w:val="000000"/>
              </w:rPr>
              <w:t xml:space="preserve"> così come modificato dal d.lg.n.76/2020</w:t>
            </w:r>
            <w:r w:rsidR="000F1ACA" w:rsidRPr="006D67AE">
              <w:rPr>
                <w:rFonts w:ascii="Times New Roman" w:hAnsi="Times New Roman" w:cs="Times New Roman"/>
                <w:color w:val="000000"/>
              </w:rPr>
              <w:t>,</w:t>
            </w:r>
            <w:r w:rsidRPr="006D67AE">
              <w:rPr>
                <w:rFonts w:ascii="Times New Roman" w:hAnsi="Times New Roman" w:cs="Times New Roman"/>
                <w:color w:val="000000"/>
              </w:rPr>
              <w:t xml:space="preserve"> e fino alle soglie di cui all'art. 35 del d. lgs 50/2016</w:t>
            </w:r>
            <w:r w:rsidR="000F1ACA" w:rsidRPr="006D67AE">
              <w:rPr>
                <w:rFonts w:ascii="Times New Roman" w:hAnsi="Times New Roman" w:cs="Times New Roman"/>
                <w:color w:val="000000"/>
              </w:rPr>
              <w:t>,</w:t>
            </w:r>
            <w:r w:rsidRPr="006D67AE">
              <w:rPr>
                <w:rFonts w:ascii="Times New Roman" w:hAnsi="Times New Roman" w:cs="Times New Roman"/>
                <w:color w:val="000000"/>
              </w:rPr>
              <w:t xml:space="preserve"> è stata utilizzato il portale MEPA con ricorso a una </w:t>
            </w:r>
            <w:proofErr w:type="spellStart"/>
            <w:r w:rsidRPr="006D67AE">
              <w:rPr>
                <w:rFonts w:ascii="Times New Roman" w:hAnsi="Times New Roman" w:cs="Times New Roman"/>
                <w:color w:val="000000"/>
              </w:rPr>
              <w:t>RdO</w:t>
            </w:r>
            <w:proofErr w:type="spellEnd"/>
            <w:r w:rsidRPr="006D67AE">
              <w:rPr>
                <w:rFonts w:ascii="Times New Roman" w:hAnsi="Times New Roman" w:cs="Times New Roman"/>
                <w:color w:val="000000"/>
              </w:rPr>
              <w:t>?</w:t>
            </w:r>
          </w:p>
        </w:tc>
        <w:tc>
          <w:tcPr>
            <w:tcW w:w="567" w:type="dxa"/>
            <w:vAlign w:val="center"/>
          </w:tcPr>
          <w:p w14:paraId="428805C7" w14:textId="77777777" w:rsidR="003C54A1" w:rsidRPr="006D67AE" w:rsidRDefault="003C54A1">
            <w:pPr>
              <w:rPr>
                <w:rFonts w:ascii="Times New Roman" w:hAnsi="Times New Roman" w:cs="Times New Roman"/>
                <w:b/>
                <w:color w:val="000000"/>
              </w:rPr>
            </w:pPr>
          </w:p>
        </w:tc>
        <w:tc>
          <w:tcPr>
            <w:tcW w:w="709" w:type="dxa"/>
            <w:vAlign w:val="center"/>
          </w:tcPr>
          <w:p w14:paraId="77526989" w14:textId="77777777" w:rsidR="003C54A1" w:rsidRPr="006D67AE" w:rsidRDefault="003C54A1">
            <w:pPr>
              <w:rPr>
                <w:rFonts w:ascii="Times New Roman" w:hAnsi="Times New Roman" w:cs="Times New Roman"/>
                <w:b/>
                <w:color w:val="000000"/>
              </w:rPr>
            </w:pPr>
          </w:p>
        </w:tc>
        <w:tc>
          <w:tcPr>
            <w:tcW w:w="708" w:type="dxa"/>
            <w:vAlign w:val="center"/>
          </w:tcPr>
          <w:p w14:paraId="2FA7A4CE" w14:textId="77777777" w:rsidR="003C54A1" w:rsidRPr="006D67AE" w:rsidRDefault="003C54A1">
            <w:pPr>
              <w:rPr>
                <w:rFonts w:ascii="Times New Roman" w:hAnsi="Times New Roman" w:cs="Times New Roman"/>
                <w:b/>
                <w:color w:val="000000"/>
              </w:rPr>
            </w:pPr>
          </w:p>
        </w:tc>
        <w:tc>
          <w:tcPr>
            <w:tcW w:w="3119" w:type="dxa"/>
            <w:vAlign w:val="center"/>
          </w:tcPr>
          <w:p w14:paraId="4D6A4C60" w14:textId="77777777" w:rsidR="003C54A1" w:rsidRPr="006D67AE" w:rsidRDefault="008B52FC">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themeColor="text1"/>
              </w:rPr>
              <w:t>Atti di gara</w:t>
            </w:r>
          </w:p>
        </w:tc>
        <w:tc>
          <w:tcPr>
            <w:tcW w:w="4394" w:type="dxa"/>
            <w:vAlign w:val="center"/>
          </w:tcPr>
          <w:p w14:paraId="0200DB0A" w14:textId="77777777" w:rsidR="003C54A1" w:rsidRPr="006D67AE" w:rsidRDefault="003C54A1">
            <w:pPr>
              <w:rPr>
                <w:rFonts w:ascii="Times New Roman" w:hAnsi="Times New Roman" w:cs="Times New Roman"/>
                <w:color w:val="000000"/>
              </w:rPr>
            </w:pPr>
          </w:p>
        </w:tc>
      </w:tr>
      <w:tr w:rsidR="003C54A1" w:rsidRPr="006D67AE" w14:paraId="2DE6C058" w14:textId="77777777" w:rsidTr="00A86506">
        <w:trPr>
          <w:trHeight w:val="844"/>
        </w:trPr>
        <w:tc>
          <w:tcPr>
            <w:tcW w:w="735" w:type="dxa"/>
            <w:vAlign w:val="center"/>
          </w:tcPr>
          <w:p w14:paraId="268DA22C" w14:textId="74102A28" w:rsidR="003C54A1" w:rsidRPr="006D67AE" w:rsidRDefault="00183537">
            <w:pPr>
              <w:jc w:val="center"/>
              <w:rPr>
                <w:rFonts w:ascii="Times New Roman" w:hAnsi="Times New Roman" w:cs="Times New Roman"/>
                <w:color w:val="000000"/>
              </w:rPr>
            </w:pPr>
            <w:r>
              <w:rPr>
                <w:rFonts w:ascii="Times New Roman" w:hAnsi="Times New Roman" w:cs="Times New Roman"/>
                <w:color w:val="000000"/>
              </w:rPr>
              <w:t>7</w:t>
            </w:r>
          </w:p>
        </w:tc>
        <w:tc>
          <w:tcPr>
            <w:tcW w:w="4647" w:type="dxa"/>
            <w:vAlign w:val="center"/>
          </w:tcPr>
          <w:p w14:paraId="22933C8A" w14:textId="77777777" w:rsidR="003C54A1" w:rsidRPr="006D67AE" w:rsidRDefault="008B52FC">
            <w:pPr>
              <w:jc w:val="both"/>
              <w:rPr>
                <w:rFonts w:ascii="Times New Roman" w:hAnsi="Times New Roman" w:cs="Times New Roman"/>
                <w:color w:val="000000"/>
              </w:rPr>
            </w:pPr>
            <w:r w:rsidRPr="006D67AE">
              <w:rPr>
                <w:rFonts w:ascii="Times New Roman" w:hAnsi="Times New Roman" w:cs="Times New Roman"/>
                <w:color w:val="000000"/>
              </w:rPr>
              <w:t xml:space="preserve">La richiesta per </w:t>
            </w:r>
            <w:proofErr w:type="spellStart"/>
            <w:r w:rsidRPr="006D67AE">
              <w:rPr>
                <w:rFonts w:ascii="Times New Roman" w:hAnsi="Times New Roman" w:cs="Times New Roman"/>
                <w:color w:val="000000"/>
              </w:rPr>
              <w:t>RdO</w:t>
            </w:r>
            <w:proofErr w:type="spellEnd"/>
            <w:r w:rsidRPr="006D67AE">
              <w:rPr>
                <w:rFonts w:ascii="Times New Roman" w:hAnsi="Times New Roman" w:cs="Times New Roman"/>
                <w:color w:val="000000"/>
              </w:rPr>
              <w:t xml:space="preserve"> è stata formulata allegando la documentazione di gara prevista e necessaria alla formulazione dell'offerta (lettera d'invito, disciplinare di gara, capitolato tecnico, etichette, ecc.)?</w:t>
            </w:r>
          </w:p>
        </w:tc>
        <w:tc>
          <w:tcPr>
            <w:tcW w:w="567" w:type="dxa"/>
            <w:vAlign w:val="center"/>
          </w:tcPr>
          <w:p w14:paraId="058649B6" w14:textId="77777777" w:rsidR="003C54A1" w:rsidRPr="006D67AE" w:rsidRDefault="003C54A1">
            <w:pPr>
              <w:rPr>
                <w:rFonts w:ascii="Times New Roman" w:hAnsi="Times New Roman" w:cs="Times New Roman"/>
                <w:b/>
                <w:color w:val="000000"/>
              </w:rPr>
            </w:pPr>
          </w:p>
        </w:tc>
        <w:tc>
          <w:tcPr>
            <w:tcW w:w="709" w:type="dxa"/>
            <w:vAlign w:val="center"/>
          </w:tcPr>
          <w:p w14:paraId="0BC67ADA" w14:textId="77777777" w:rsidR="003C54A1" w:rsidRPr="006D67AE" w:rsidRDefault="003C54A1">
            <w:pPr>
              <w:rPr>
                <w:rFonts w:ascii="Times New Roman" w:hAnsi="Times New Roman" w:cs="Times New Roman"/>
                <w:b/>
                <w:color w:val="000000"/>
              </w:rPr>
            </w:pPr>
          </w:p>
        </w:tc>
        <w:tc>
          <w:tcPr>
            <w:tcW w:w="708" w:type="dxa"/>
            <w:vAlign w:val="center"/>
          </w:tcPr>
          <w:p w14:paraId="5863A55B" w14:textId="77777777" w:rsidR="003C54A1" w:rsidRPr="006D67AE" w:rsidRDefault="003C54A1">
            <w:pPr>
              <w:rPr>
                <w:rFonts w:ascii="Times New Roman" w:hAnsi="Times New Roman" w:cs="Times New Roman"/>
                <w:b/>
                <w:color w:val="000000"/>
              </w:rPr>
            </w:pPr>
          </w:p>
        </w:tc>
        <w:tc>
          <w:tcPr>
            <w:tcW w:w="3119" w:type="dxa"/>
            <w:vAlign w:val="center"/>
          </w:tcPr>
          <w:p w14:paraId="01CB7BB0" w14:textId="77777777" w:rsidR="003C54A1" w:rsidRPr="006D67AE" w:rsidRDefault="008B52FC">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themeColor="text1"/>
              </w:rPr>
              <w:t>Atti di gara</w:t>
            </w:r>
          </w:p>
        </w:tc>
        <w:tc>
          <w:tcPr>
            <w:tcW w:w="4394" w:type="dxa"/>
            <w:vAlign w:val="center"/>
          </w:tcPr>
          <w:p w14:paraId="7654CA6D" w14:textId="77777777" w:rsidR="003C54A1" w:rsidRPr="006D67AE" w:rsidRDefault="003C54A1">
            <w:pPr>
              <w:rPr>
                <w:rFonts w:ascii="Times New Roman" w:hAnsi="Times New Roman" w:cs="Times New Roman"/>
                <w:color w:val="000000"/>
              </w:rPr>
            </w:pPr>
          </w:p>
        </w:tc>
      </w:tr>
      <w:tr w:rsidR="003C54A1" w:rsidRPr="006D67AE" w14:paraId="4BAAAE27" w14:textId="77777777" w:rsidTr="00F013FA">
        <w:trPr>
          <w:trHeight w:val="567"/>
        </w:trPr>
        <w:tc>
          <w:tcPr>
            <w:tcW w:w="735" w:type="dxa"/>
            <w:shd w:val="clear" w:color="auto" w:fill="B4C6E7" w:themeFill="accent1" w:themeFillTint="66"/>
            <w:vAlign w:val="center"/>
          </w:tcPr>
          <w:p w14:paraId="086DCD68" w14:textId="694F0F17" w:rsidR="003C54A1" w:rsidRPr="006D67AE" w:rsidRDefault="003E79B7">
            <w:pPr>
              <w:jc w:val="center"/>
              <w:rPr>
                <w:rFonts w:ascii="Times New Roman" w:hAnsi="Times New Roman" w:cs="Times New Roman"/>
                <w:b/>
                <w:color w:val="000000"/>
              </w:rPr>
            </w:pPr>
            <w:r w:rsidRPr="006D67AE">
              <w:rPr>
                <w:rFonts w:ascii="Times New Roman" w:hAnsi="Times New Roman" w:cs="Times New Roman"/>
                <w:b/>
                <w:color w:val="000000"/>
              </w:rPr>
              <w:t>I</w:t>
            </w:r>
          </w:p>
        </w:tc>
        <w:tc>
          <w:tcPr>
            <w:tcW w:w="14144" w:type="dxa"/>
            <w:gridSpan w:val="6"/>
            <w:shd w:val="clear" w:color="auto" w:fill="B4C6E7" w:themeFill="accent1" w:themeFillTint="66"/>
            <w:vAlign w:val="center"/>
          </w:tcPr>
          <w:p w14:paraId="776DD5A9" w14:textId="77777777" w:rsidR="003C54A1" w:rsidRPr="006D67AE" w:rsidRDefault="008B52FC">
            <w:pPr>
              <w:rPr>
                <w:rFonts w:ascii="Times New Roman" w:hAnsi="Times New Roman" w:cs="Times New Roman"/>
                <w:b/>
                <w:color w:val="000000"/>
              </w:rPr>
            </w:pPr>
            <w:r w:rsidRPr="006D67AE">
              <w:rPr>
                <w:rFonts w:ascii="Times New Roman" w:hAnsi="Times New Roman" w:cs="Times New Roman"/>
                <w:b/>
              </w:rPr>
              <w:t>Punti di verifica della valutazione, aggiudicazione e stipula</w:t>
            </w:r>
          </w:p>
        </w:tc>
      </w:tr>
      <w:tr w:rsidR="003C54A1" w:rsidRPr="006D67AE" w14:paraId="7F73C252" w14:textId="77777777" w:rsidTr="00A86506">
        <w:trPr>
          <w:trHeight w:val="844"/>
        </w:trPr>
        <w:tc>
          <w:tcPr>
            <w:tcW w:w="735" w:type="dxa"/>
            <w:vAlign w:val="center"/>
          </w:tcPr>
          <w:p w14:paraId="6DE7EE73" w14:textId="19EE9CE7" w:rsidR="003C54A1" w:rsidRPr="006D67AE" w:rsidRDefault="004436E2">
            <w:pPr>
              <w:jc w:val="center"/>
              <w:rPr>
                <w:rFonts w:ascii="Times New Roman" w:hAnsi="Times New Roman" w:cs="Times New Roman"/>
                <w:color w:val="000000"/>
              </w:rPr>
            </w:pPr>
            <w:r w:rsidRPr="006D67AE">
              <w:rPr>
                <w:rFonts w:ascii="Times New Roman" w:hAnsi="Times New Roman" w:cs="Times New Roman"/>
                <w:color w:val="000000"/>
              </w:rPr>
              <w:t>1</w:t>
            </w:r>
          </w:p>
        </w:tc>
        <w:tc>
          <w:tcPr>
            <w:tcW w:w="4647" w:type="dxa"/>
            <w:vAlign w:val="center"/>
          </w:tcPr>
          <w:p w14:paraId="75B39B46" w14:textId="6A20DA86" w:rsidR="003C54A1" w:rsidRPr="006D67AE" w:rsidRDefault="000F1ACA">
            <w:pPr>
              <w:jc w:val="both"/>
              <w:rPr>
                <w:rFonts w:ascii="Times New Roman" w:hAnsi="Times New Roman" w:cs="Times New Roman"/>
                <w:color w:val="000000"/>
              </w:rPr>
            </w:pPr>
            <w:r w:rsidRPr="006D67AE">
              <w:rPr>
                <w:rFonts w:ascii="Times New Roman" w:hAnsi="Times New Roman" w:cs="Times New Roman"/>
                <w:color w:val="000000"/>
              </w:rPr>
              <w:t xml:space="preserve">Sono state verificate </w:t>
            </w:r>
            <w:r w:rsidR="008B52FC" w:rsidRPr="006D67AE">
              <w:rPr>
                <w:rFonts w:ascii="Times New Roman" w:hAnsi="Times New Roman" w:cs="Times New Roman"/>
                <w:color w:val="000000"/>
              </w:rPr>
              <w:t xml:space="preserve">l’avvenuta protocollazione e presa incarico </w:t>
            </w:r>
            <w:r w:rsidRPr="006D67AE">
              <w:rPr>
                <w:rFonts w:ascii="Times New Roman" w:hAnsi="Times New Roman" w:cs="Times New Roman"/>
                <w:color w:val="000000"/>
              </w:rPr>
              <w:t xml:space="preserve">da parte del RUP </w:t>
            </w:r>
            <w:r w:rsidR="008B52FC" w:rsidRPr="006D67AE">
              <w:rPr>
                <w:rFonts w:ascii="Times New Roman" w:hAnsi="Times New Roman" w:cs="Times New Roman"/>
                <w:color w:val="000000"/>
              </w:rPr>
              <w:t xml:space="preserve">delle offerte </w:t>
            </w:r>
            <w:r w:rsidR="001F5C8D" w:rsidRPr="006D67AE">
              <w:rPr>
                <w:rFonts w:ascii="Times New Roman" w:hAnsi="Times New Roman" w:cs="Times New Roman"/>
                <w:color w:val="000000"/>
              </w:rPr>
              <w:t>pervenute?</w:t>
            </w:r>
          </w:p>
        </w:tc>
        <w:tc>
          <w:tcPr>
            <w:tcW w:w="567" w:type="dxa"/>
            <w:vAlign w:val="center"/>
          </w:tcPr>
          <w:p w14:paraId="0658C30C" w14:textId="77777777" w:rsidR="003C54A1" w:rsidRPr="006D67AE" w:rsidRDefault="003C54A1">
            <w:pPr>
              <w:rPr>
                <w:rFonts w:ascii="Times New Roman" w:hAnsi="Times New Roman" w:cs="Times New Roman"/>
                <w:b/>
                <w:color w:val="000000"/>
              </w:rPr>
            </w:pPr>
          </w:p>
        </w:tc>
        <w:tc>
          <w:tcPr>
            <w:tcW w:w="709" w:type="dxa"/>
            <w:vAlign w:val="center"/>
          </w:tcPr>
          <w:p w14:paraId="163F4528" w14:textId="77777777" w:rsidR="003C54A1" w:rsidRPr="006D67AE" w:rsidRDefault="003C54A1">
            <w:pPr>
              <w:rPr>
                <w:rFonts w:ascii="Times New Roman" w:hAnsi="Times New Roman" w:cs="Times New Roman"/>
                <w:b/>
                <w:color w:val="000000"/>
              </w:rPr>
            </w:pPr>
          </w:p>
        </w:tc>
        <w:tc>
          <w:tcPr>
            <w:tcW w:w="708" w:type="dxa"/>
            <w:vAlign w:val="center"/>
          </w:tcPr>
          <w:p w14:paraId="144CBFF0" w14:textId="77777777" w:rsidR="003C54A1" w:rsidRPr="006D67AE" w:rsidRDefault="003C54A1">
            <w:pPr>
              <w:rPr>
                <w:rFonts w:ascii="Times New Roman" w:hAnsi="Times New Roman" w:cs="Times New Roman"/>
                <w:b/>
                <w:color w:val="000000"/>
              </w:rPr>
            </w:pPr>
          </w:p>
        </w:tc>
        <w:tc>
          <w:tcPr>
            <w:tcW w:w="3119" w:type="dxa"/>
            <w:vAlign w:val="center"/>
          </w:tcPr>
          <w:p w14:paraId="5F6C1AB3" w14:textId="77777777" w:rsidR="003C54A1" w:rsidRPr="006D67AE" w:rsidRDefault="008B52FC">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themeColor="text1"/>
              </w:rPr>
              <w:t>Atti di gara</w:t>
            </w:r>
          </w:p>
        </w:tc>
        <w:tc>
          <w:tcPr>
            <w:tcW w:w="4394" w:type="dxa"/>
            <w:vAlign w:val="center"/>
          </w:tcPr>
          <w:p w14:paraId="51492DED" w14:textId="77777777" w:rsidR="003C54A1" w:rsidRPr="006D67AE" w:rsidRDefault="003C54A1">
            <w:pPr>
              <w:rPr>
                <w:rFonts w:ascii="Times New Roman" w:hAnsi="Times New Roman" w:cs="Times New Roman"/>
                <w:color w:val="000000"/>
              </w:rPr>
            </w:pPr>
          </w:p>
        </w:tc>
      </w:tr>
      <w:tr w:rsidR="003C54A1" w:rsidRPr="006D67AE" w14:paraId="5C2EF1AD" w14:textId="77777777" w:rsidTr="00A86506">
        <w:trPr>
          <w:trHeight w:val="844"/>
        </w:trPr>
        <w:tc>
          <w:tcPr>
            <w:tcW w:w="735" w:type="dxa"/>
            <w:vAlign w:val="center"/>
          </w:tcPr>
          <w:p w14:paraId="16F2D334" w14:textId="46FF2440" w:rsidR="003C54A1" w:rsidRPr="006D67AE" w:rsidRDefault="004436E2">
            <w:pPr>
              <w:jc w:val="center"/>
              <w:rPr>
                <w:rFonts w:ascii="Times New Roman" w:hAnsi="Times New Roman" w:cs="Times New Roman"/>
                <w:color w:val="000000"/>
              </w:rPr>
            </w:pPr>
            <w:r w:rsidRPr="006D67AE">
              <w:rPr>
                <w:rFonts w:ascii="Times New Roman" w:hAnsi="Times New Roman" w:cs="Times New Roman"/>
                <w:color w:val="000000"/>
              </w:rPr>
              <w:t>2</w:t>
            </w:r>
          </w:p>
        </w:tc>
        <w:tc>
          <w:tcPr>
            <w:tcW w:w="4647" w:type="dxa"/>
            <w:vAlign w:val="center"/>
          </w:tcPr>
          <w:p w14:paraId="7C9D3ED7" w14:textId="0CF94861" w:rsidR="003C54A1" w:rsidRPr="006D67AE" w:rsidRDefault="50380BC5">
            <w:pPr>
              <w:jc w:val="both"/>
              <w:rPr>
                <w:rFonts w:ascii="Times New Roman" w:hAnsi="Times New Roman" w:cs="Times New Roman"/>
                <w:color w:val="000000"/>
              </w:rPr>
            </w:pPr>
            <w:r w:rsidRPr="006D67AE">
              <w:rPr>
                <w:rFonts w:ascii="Times New Roman" w:hAnsi="Times New Roman" w:cs="Times New Roman"/>
                <w:color w:val="000000" w:themeColor="text1"/>
              </w:rPr>
              <w:t xml:space="preserve">Sono state verificate </w:t>
            </w:r>
            <w:r w:rsidR="008B52FC" w:rsidRPr="006D67AE">
              <w:rPr>
                <w:rFonts w:ascii="Times New Roman" w:hAnsi="Times New Roman" w:cs="Times New Roman"/>
                <w:color w:val="000000" w:themeColor="text1"/>
              </w:rPr>
              <w:t>l’istituzione della Commissione</w:t>
            </w:r>
            <w:r w:rsidR="5FB218A9" w:rsidRPr="006D67AE">
              <w:rPr>
                <w:rFonts w:ascii="Times New Roman" w:hAnsi="Times New Roman" w:cs="Times New Roman"/>
                <w:color w:val="000000" w:themeColor="text1"/>
              </w:rPr>
              <w:t xml:space="preserve"> </w:t>
            </w:r>
            <w:r w:rsidR="450F8D38" w:rsidRPr="006D67AE">
              <w:rPr>
                <w:rFonts w:ascii="Times New Roman" w:hAnsi="Times New Roman" w:cs="Times New Roman"/>
                <w:color w:val="000000" w:themeColor="text1"/>
              </w:rPr>
              <w:t>di aggiudicazione</w:t>
            </w:r>
            <w:r w:rsidR="008B52FC" w:rsidRPr="006D67AE">
              <w:rPr>
                <w:rFonts w:ascii="Times New Roman" w:hAnsi="Times New Roman" w:cs="Times New Roman"/>
                <w:color w:val="000000" w:themeColor="text1"/>
              </w:rPr>
              <w:t xml:space="preserve"> e l'indipendenza dei suoi membri</w:t>
            </w:r>
            <w:r w:rsidRPr="006D67AE">
              <w:rPr>
                <w:rFonts w:ascii="Times New Roman" w:hAnsi="Times New Roman" w:cs="Times New Roman"/>
                <w:color w:val="000000" w:themeColor="text1"/>
              </w:rPr>
              <w:t>?</w:t>
            </w:r>
          </w:p>
        </w:tc>
        <w:tc>
          <w:tcPr>
            <w:tcW w:w="567" w:type="dxa"/>
            <w:vAlign w:val="center"/>
          </w:tcPr>
          <w:p w14:paraId="3780ACDA" w14:textId="77777777" w:rsidR="003C54A1" w:rsidRPr="006D67AE" w:rsidRDefault="003C54A1">
            <w:pPr>
              <w:rPr>
                <w:rFonts w:ascii="Times New Roman" w:hAnsi="Times New Roman" w:cs="Times New Roman"/>
                <w:b/>
                <w:color w:val="000000"/>
              </w:rPr>
            </w:pPr>
          </w:p>
        </w:tc>
        <w:tc>
          <w:tcPr>
            <w:tcW w:w="709" w:type="dxa"/>
            <w:vAlign w:val="center"/>
          </w:tcPr>
          <w:p w14:paraId="5E73ECA7" w14:textId="77777777" w:rsidR="003C54A1" w:rsidRPr="006D67AE" w:rsidRDefault="003C54A1">
            <w:pPr>
              <w:rPr>
                <w:rFonts w:ascii="Times New Roman" w:hAnsi="Times New Roman" w:cs="Times New Roman"/>
                <w:b/>
                <w:color w:val="000000"/>
              </w:rPr>
            </w:pPr>
          </w:p>
        </w:tc>
        <w:tc>
          <w:tcPr>
            <w:tcW w:w="708" w:type="dxa"/>
            <w:vAlign w:val="center"/>
          </w:tcPr>
          <w:p w14:paraId="204AAB1F" w14:textId="77777777" w:rsidR="003C54A1" w:rsidRPr="006D67AE" w:rsidRDefault="003C54A1">
            <w:pPr>
              <w:rPr>
                <w:rFonts w:ascii="Times New Roman" w:hAnsi="Times New Roman" w:cs="Times New Roman"/>
                <w:b/>
                <w:color w:val="000000"/>
              </w:rPr>
            </w:pPr>
          </w:p>
        </w:tc>
        <w:tc>
          <w:tcPr>
            <w:tcW w:w="3119" w:type="dxa"/>
            <w:vAlign w:val="center"/>
          </w:tcPr>
          <w:p w14:paraId="6B937FAD" w14:textId="77777777" w:rsidR="003C54A1" w:rsidRPr="006D67AE" w:rsidRDefault="008B52FC">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themeColor="text1"/>
              </w:rPr>
              <w:t>Atti di gara</w:t>
            </w:r>
          </w:p>
        </w:tc>
        <w:tc>
          <w:tcPr>
            <w:tcW w:w="4394" w:type="dxa"/>
            <w:vAlign w:val="center"/>
          </w:tcPr>
          <w:p w14:paraId="149611A0" w14:textId="77777777" w:rsidR="003C54A1" w:rsidRPr="006D67AE" w:rsidRDefault="003C54A1">
            <w:pPr>
              <w:rPr>
                <w:rFonts w:ascii="Times New Roman" w:hAnsi="Times New Roman" w:cs="Times New Roman"/>
                <w:color w:val="000000"/>
              </w:rPr>
            </w:pPr>
          </w:p>
        </w:tc>
      </w:tr>
      <w:tr w:rsidR="003C54A1" w:rsidRPr="006D67AE" w14:paraId="6542A901" w14:textId="77777777" w:rsidTr="00A86506">
        <w:trPr>
          <w:trHeight w:val="844"/>
        </w:trPr>
        <w:tc>
          <w:tcPr>
            <w:tcW w:w="735" w:type="dxa"/>
            <w:vAlign w:val="center"/>
          </w:tcPr>
          <w:p w14:paraId="0FFA6FCA" w14:textId="7D72115C" w:rsidR="003C54A1" w:rsidRPr="006D67AE" w:rsidRDefault="004436E2">
            <w:pPr>
              <w:jc w:val="center"/>
              <w:rPr>
                <w:rFonts w:ascii="Times New Roman" w:hAnsi="Times New Roman" w:cs="Times New Roman"/>
                <w:color w:val="000000"/>
              </w:rPr>
            </w:pPr>
            <w:r w:rsidRPr="006D67AE">
              <w:rPr>
                <w:rFonts w:ascii="Times New Roman" w:hAnsi="Times New Roman" w:cs="Times New Roman"/>
                <w:color w:val="000000"/>
              </w:rPr>
              <w:t>3</w:t>
            </w:r>
          </w:p>
        </w:tc>
        <w:tc>
          <w:tcPr>
            <w:tcW w:w="4647" w:type="dxa"/>
            <w:vAlign w:val="center"/>
          </w:tcPr>
          <w:p w14:paraId="159F481D" w14:textId="34E3F330" w:rsidR="003C54A1" w:rsidRPr="006D67AE" w:rsidRDefault="008B52FC">
            <w:pPr>
              <w:jc w:val="both"/>
              <w:rPr>
                <w:rFonts w:ascii="Times New Roman" w:hAnsi="Times New Roman" w:cs="Times New Roman"/>
                <w:color w:val="000000"/>
              </w:rPr>
            </w:pPr>
            <w:r w:rsidRPr="006D67AE">
              <w:rPr>
                <w:rFonts w:ascii="Times New Roman" w:hAnsi="Times New Roman" w:cs="Times New Roman"/>
                <w:color w:val="000000"/>
              </w:rPr>
              <w:t>La valutazione delle offerte è stata eseguita in conformità ai criteri e sub-criteri di aggiudicazione stabiliti nei documenti di gara (bando, capitolato, disciplinare, lettera di invito, ecc</w:t>
            </w:r>
            <w:r w:rsidR="000F1ACA" w:rsidRPr="006D67AE">
              <w:rPr>
                <w:rFonts w:ascii="Times New Roman" w:hAnsi="Times New Roman" w:cs="Times New Roman"/>
                <w:color w:val="000000"/>
              </w:rPr>
              <w:t>.</w:t>
            </w:r>
            <w:r w:rsidRPr="006D67AE">
              <w:rPr>
                <w:rFonts w:ascii="Times New Roman" w:hAnsi="Times New Roman" w:cs="Times New Roman"/>
                <w:color w:val="000000"/>
              </w:rPr>
              <w:t>)?</w:t>
            </w:r>
          </w:p>
        </w:tc>
        <w:tc>
          <w:tcPr>
            <w:tcW w:w="567" w:type="dxa"/>
            <w:vAlign w:val="center"/>
          </w:tcPr>
          <w:p w14:paraId="1A9E4F10" w14:textId="77777777" w:rsidR="003C54A1" w:rsidRPr="006D67AE" w:rsidRDefault="003C54A1">
            <w:pPr>
              <w:rPr>
                <w:rFonts w:ascii="Times New Roman" w:hAnsi="Times New Roman" w:cs="Times New Roman"/>
                <w:b/>
                <w:color w:val="000000"/>
              </w:rPr>
            </w:pPr>
          </w:p>
        </w:tc>
        <w:tc>
          <w:tcPr>
            <w:tcW w:w="709" w:type="dxa"/>
            <w:vAlign w:val="center"/>
          </w:tcPr>
          <w:p w14:paraId="464BDA13" w14:textId="77777777" w:rsidR="003C54A1" w:rsidRPr="006D67AE" w:rsidRDefault="003C54A1">
            <w:pPr>
              <w:rPr>
                <w:rFonts w:ascii="Times New Roman" w:hAnsi="Times New Roman" w:cs="Times New Roman"/>
                <w:b/>
                <w:color w:val="000000"/>
              </w:rPr>
            </w:pPr>
          </w:p>
        </w:tc>
        <w:tc>
          <w:tcPr>
            <w:tcW w:w="708" w:type="dxa"/>
            <w:vAlign w:val="center"/>
          </w:tcPr>
          <w:p w14:paraId="66F9ECC2" w14:textId="77777777" w:rsidR="003C54A1" w:rsidRPr="006D67AE" w:rsidRDefault="003C54A1">
            <w:pPr>
              <w:rPr>
                <w:rFonts w:ascii="Times New Roman" w:hAnsi="Times New Roman" w:cs="Times New Roman"/>
                <w:b/>
                <w:color w:val="000000"/>
              </w:rPr>
            </w:pPr>
          </w:p>
        </w:tc>
        <w:tc>
          <w:tcPr>
            <w:tcW w:w="3119" w:type="dxa"/>
            <w:vAlign w:val="center"/>
          </w:tcPr>
          <w:p w14:paraId="1CFCB0DC" w14:textId="77777777" w:rsidR="003C54A1" w:rsidRPr="006D67AE" w:rsidRDefault="008B52FC">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themeColor="text1"/>
              </w:rPr>
              <w:t>Atti di gara</w:t>
            </w:r>
          </w:p>
        </w:tc>
        <w:tc>
          <w:tcPr>
            <w:tcW w:w="4394" w:type="dxa"/>
            <w:vAlign w:val="center"/>
          </w:tcPr>
          <w:p w14:paraId="2519AE5B" w14:textId="77777777" w:rsidR="003C54A1" w:rsidRPr="006D67AE" w:rsidRDefault="003C54A1">
            <w:pPr>
              <w:rPr>
                <w:rFonts w:ascii="Times New Roman" w:hAnsi="Times New Roman" w:cs="Times New Roman"/>
                <w:color w:val="000000"/>
              </w:rPr>
            </w:pPr>
          </w:p>
        </w:tc>
      </w:tr>
      <w:tr w:rsidR="003C54A1" w:rsidRPr="006D67AE" w14:paraId="634B29F6" w14:textId="77777777" w:rsidTr="00A86506">
        <w:trPr>
          <w:trHeight w:val="844"/>
        </w:trPr>
        <w:tc>
          <w:tcPr>
            <w:tcW w:w="735" w:type="dxa"/>
            <w:vAlign w:val="center"/>
          </w:tcPr>
          <w:p w14:paraId="495A844C" w14:textId="4EA1CE9A" w:rsidR="003C54A1" w:rsidRPr="006D67AE" w:rsidRDefault="004436E2">
            <w:pPr>
              <w:jc w:val="center"/>
              <w:rPr>
                <w:rFonts w:ascii="Times New Roman" w:hAnsi="Times New Roman" w:cs="Times New Roman"/>
                <w:color w:val="000000"/>
              </w:rPr>
            </w:pPr>
            <w:r w:rsidRPr="006D67AE">
              <w:rPr>
                <w:rFonts w:ascii="Times New Roman" w:hAnsi="Times New Roman" w:cs="Times New Roman"/>
                <w:color w:val="000000"/>
              </w:rPr>
              <w:t>4</w:t>
            </w:r>
          </w:p>
        </w:tc>
        <w:tc>
          <w:tcPr>
            <w:tcW w:w="4647" w:type="dxa"/>
            <w:vAlign w:val="center"/>
          </w:tcPr>
          <w:p w14:paraId="309237E5" w14:textId="77777777" w:rsidR="003C54A1" w:rsidRPr="006D67AE" w:rsidRDefault="008B52FC">
            <w:pPr>
              <w:jc w:val="both"/>
              <w:rPr>
                <w:rFonts w:ascii="Times New Roman" w:hAnsi="Times New Roman" w:cs="Times New Roman"/>
                <w:color w:val="000000"/>
              </w:rPr>
            </w:pPr>
            <w:r w:rsidRPr="006D67AE">
              <w:rPr>
                <w:rFonts w:ascii="Times New Roman" w:hAnsi="Times New Roman" w:cs="Times New Roman"/>
                <w:color w:val="000000"/>
              </w:rPr>
              <w:t xml:space="preserve">Sono stati redatti verbali che descrivano dettagliatamente le operazioni svolte dalla </w:t>
            </w:r>
            <w:r w:rsidRPr="006D67AE">
              <w:rPr>
                <w:rFonts w:ascii="Times New Roman" w:hAnsi="Times New Roman" w:cs="Times New Roman"/>
                <w:color w:val="000000"/>
              </w:rPr>
              <w:lastRenderedPageBreak/>
              <w:t>Commissione giudicatrice e la valutazione di ogni singola offerta?</w:t>
            </w:r>
          </w:p>
        </w:tc>
        <w:tc>
          <w:tcPr>
            <w:tcW w:w="567" w:type="dxa"/>
            <w:vAlign w:val="center"/>
          </w:tcPr>
          <w:p w14:paraId="74770F53" w14:textId="77777777" w:rsidR="003C54A1" w:rsidRPr="006D67AE" w:rsidRDefault="003C54A1">
            <w:pPr>
              <w:rPr>
                <w:rFonts w:ascii="Times New Roman" w:hAnsi="Times New Roman" w:cs="Times New Roman"/>
                <w:b/>
                <w:color w:val="000000"/>
              </w:rPr>
            </w:pPr>
          </w:p>
        </w:tc>
        <w:tc>
          <w:tcPr>
            <w:tcW w:w="709" w:type="dxa"/>
            <w:vAlign w:val="center"/>
          </w:tcPr>
          <w:p w14:paraId="1693D9C4" w14:textId="77777777" w:rsidR="003C54A1" w:rsidRPr="006D67AE" w:rsidRDefault="003C54A1">
            <w:pPr>
              <w:rPr>
                <w:rFonts w:ascii="Times New Roman" w:hAnsi="Times New Roman" w:cs="Times New Roman"/>
                <w:b/>
                <w:color w:val="000000"/>
              </w:rPr>
            </w:pPr>
          </w:p>
        </w:tc>
        <w:tc>
          <w:tcPr>
            <w:tcW w:w="708" w:type="dxa"/>
            <w:vAlign w:val="center"/>
          </w:tcPr>
          <w:p w14:paraId="4115FC5C" w14:textId="77777777" w:rsidR="003C54A1" w:rsidRPr="006D67AE" w:rsidRDefault="003C54A1">
            <w:pPr>
              <w:rPr>
                <w:rFonts w:ascii="Times New Roman" w:hAnsi="Times New Roman" w:cs="Times New Roman"/>
                <w:b/>
                <w:color w:val="000000"/>
              </w:rPr>
            </w:pPr>
          </w:p>
        </w:tc>
        <w:tc>
          <w:tcPr>
            <w:tcW w:w="3119" w:type="dxa"/>
            <w:vAlign w:val="center"/>
          </w:tcPr>
          <w:p w14:paraId="037F2C31" w14:textId="77777777" w:rsidR="003C54A1" w:rsidRPr="006D67AE" w:rsidRDefault="008B52FC">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themeColor="text1"/>
              </w:rPr>
              <w:t>Atti di gara</w:t>
            </w:r>
          </w:p>
        </w:tc>
        <w:tc>
          <w:tcPr>
            <w:tcW w:w="4394" w:type="dxa"/>
            <w:vAlign w:val="center"/>
          </w:tcPr>
          <w:p w14:paraId="40CF1450" w14:textId="77777777" w:rsidR="003C54A1" w:rsidRPr="006D67AE" w:rsidRDefault="003C54A1">
            <w:pPr>
              <w:rPr>
                <w:rFonts w:ascii="Times New Roman" w:hAnsi="Times New Roman" w:cs="Times New Roman"/>
                <w:color w:val="000000"/>
              </w:rPr>
            </w:pPr>
          </w:p>
        </w:tc>
      </w:tr>
      <w:tr w:rsidR="003C54A1" w:rsidRPr="006D67AE" w14:paraId="33390511" w14:textId="77777777" w:rsidTr="00A86506">
        <w:trPr>
          <w:trHeight w:val="844"/>
        </w:trPr>
        <w:tc>
          <w:tcPr>
            <w:tcW w:w="735" w:type="dxa"/>
            <w:vAlign w:val="center"/>
          </w:tcPr>
          <w:p w14:paraId="5595A798" w14:textId="2EAC7D08" w:rsidR="003C54A1" w:rsidRPr="006D67AE" w:rsidRDefault="004436E2">
            <w:pPr>
              <w:jc w:val="center"/>
              <w:rPr>
                <w:rFonts w:ascii="Times New Roman" w:hAnsi="Times New Roman" w:cs="Times New Roman"/>
                <w:color w:val="000000"/>
              </w:rPr>
            </w:pPr>
            <w:r w:rsidRPr="006D67AE">
              <w:rPr>
                <w:rFonts w:ascii="Times New Roman" w:hAnsi="Times New Roman" w:cs="Times New Roman"/>
                <w:color w:val="000000"/>
              </w:rPr>
              <w:t>5</w:t>
            </w:r>
          </w:p>
        </w:tc>
        <w:tc>
          <w:tcPr>
            <w:tcW w:w="4647" w:type="dxa"/>
            <w:vAlign w:val="center"/>
          </w:tcPr>
          <w:p w14:paraId="694B5B44" w14:textId="77777777" w:rsidR="003C54A1" w:rsidRPr="006D67AE" w:rsidRDefault="008B52FC">
            <w:pPr>
              <w:jc w:val="both"/>
              <w:rPr>
                <w:rFonts w:ascii="Times New Roman" w:hAnsi="Times New Roman" w:cs="Times New Roman"/>
                <w:color w:val="000000"/>
              </w:rPr>
            </w:pPr>
            <w:r w:rsidRPr="006D67AE">
              <w:rPr>
                <w:rFonts w:ascii="Times New Roman" w:hAnsi="Times New Roman" w:cs="Times New Roman"/>
                <w:color w:val="000000"/>
              </w:rPr>
              <w:t>È stato documentato lo svolgimento di tutte le procedure di aggiudicazione, garantendo la conservazione di una documentazione sufficiente a giustificare le decisioni adottate in tutte le fasi della procedura di appalto?</w:t>
            </w:r>
          </w:p>
        </w:tc>
        <w:tc>
          <w:tcPr>
            <w:tcW w:w="567" w:type="dxa"/>
            <w:vAlign w:val="center"/>
          </w:tcPr>
          <w:p w14:paraId="0AF932DF" w14:textId="77777777" w:rsidR="003C54A1" w:rsidRPr="006D67AE" w:rsidRDefault="003C54A1">
            <w:pPr>
              <w:rPr>
                <w:rFonts w:ascii="Times New Roman" w:hAnsi="Times New Roman" w:cs="Times New Roman"/>
                <w:b/>
                <w:color w:val="000000"/>
              </w:rPr>
            </w:pPr>
          </w:p>
        </w:tc>
        <w:tc>
          <w:tcPr>
            <w:tcW w:w="709" w:type="dxa"/>
            <w:vAlign w:val="center"/>
          </w:tcPr>
          <w:p w14:paraId="15214F75" w14:textId="77777777" w:rsidR="003C54A1" w:rsidRPr="006D67AE" w:rsidRDefault="003C54A1">
            <w:pPr>
              <w:rPr>
                <w:rFonts w:ascii="Times New Roman" w:hAnsi="Times New Roman" w:cs="Times New Roman"/>
                <w:b/>
                <w:color w:val="000000"/>
              </w:rPr>
            </w:pPr>
          </w:p>
        </w:tc>
        <w:tc>
          <w:tcPr>
            <w:tcW w:w="708" w:type="dxa"/>
            <w:vAlign w:val="center"/>
          </w:tcPr>
          <w:p w14:paraId="39F2090E" w14:textId="77777777" w:rsidR="003C54A1" w:rsidRPr="006D67AE" w:rsidRDefault="003C54A1">
            <w:pPr>
              <w:rPr>
                <w:rFonts w:ascii="Times New Roman" w:hAnsi="Times New Roman" w:cs="Times New Roman"/>
                <w:b/>
                <w:color w:val="000000"/>
              </w:rPr>
            </w:pPr>
          </w:p>
        </w:tc>
        <w:tc>
          <w:tcPr>
            <w:tcW w:w="3119" w:type="dxa"/>
            <w:vAlign w:val="center"/>
          </w:tcPr>
          <w:p w14:paraId="155237DA" w14:textId="77777777" w:rsidR="003C54A1" w:rsidRPr="006D67AE" w:rsidRDefault="008B52FC">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themeColor="text1"/>
              </w:rPr>
              <w:t>Atti di gara</w:t>
            </w:r>
          </w:p>
        </w:tc>
        <w:tc>
          <w:tcPr>
            <w:tcW w:w="4394" w:type="dxa"/>
            <w:vAlign w:val="center"/>
          </w:tcPr>
          <w:p w14:paraId="0E3570E7" w14:textId="77777777" w:rsidR="003C54A1" w:rsidRPr="006D67AE" w:rsidRDefault="003C54A1">
            <w:pPr>
              <w:rPr>
                <w:rFonts w:ascii="Times New Roman" w:hAnsi="Times New Roman" w:cs="Times New Roman"/>
                <w:b/>
                <w:color w:val="000000"/>
              </w:rPr>
            </w:pPr>
          </w:p>
        </w:tc>
      </w:tr>
      <w:tr w:rsidR="003C54A1" w:rsidRPr="006D67AE" w14:paraId="0D3D42EE" w14:textId="77777777" w:rsidTr="00A86506">
        <w:trPr>
          <w:trHeight w:val="844"/>
        </w:trPr>
        <w:tc>
          <w:tcPr>
            <w:tcW w:w="735" w:type="dxa"/>
            <w:vAlign w:val="center"/>
          </w:tcPr>
          <w:p w14:paraId="2D842B07" w14:textId="441C6512" w:rsidR="003C54A1" w:rsidRPr="006D67AE" w:rsidRDefault="004436E2">
            <w:pPr>
              <w:jc w:val="center"/>
              <w:rPr>
                <w:rFonts w:ascii="Times New Roman" w:hAnsi="Times New Roman" w:cs="Times New Roman"/>
                <w:color w:val="000000"/>
              </w:rPr>
            </w:pPr>
            <w:r w:rsidRPr="006D67AE">
              <w:rPr>
                <w:rFonts w:ascii="Times New Roman" w:hAnsi="Times New Roman" w:cs="Times New Roman"/>
                <w:color w:val="000000"/>
              </w:rPr>
              <w:t>6</w:t>
            </w:r>
          </w:p>
        </w:tc>
        <w:tc>
          <w:tcPr>
            <w:tcW w:w="4647" w:type="dxa"/>
            <w:vAlign w:val="center"/>
          </w:tcPr>
          <w:p w14:paraId="42737AD1" w14:textId="77777777" w:rsidR="003C54A1" w:rsidRPr="006D67AE" w:rsidRDefault="008B52FC">
            <w:pPr>
              <w:jc w:val="both"/>
              <w:rPr>
                <w:rFonts w:ascii="Times New Roman" w:hAnsi="Times New Roman" w:cs="Times New Roman"/>
                <w:color w:val="000000"/>
              </w:rPr>
            </w:pPr>
            <w:r w:rsidRPr="006D67AE">
              <w:rPr>
                <w:rFonts w:ascii="Times New Roman" w:hAnsi="Times New Roman" w:cs="Times New Roman"/>
                <w:color w:val="000000"/>
              </w:rPr>
              <w:t>È stata adottata l'aggiudicazione definitiva a seguito della verifica dei requisiti prescritti da bando/avviso?</w:t>
            </w:r>
          </w:p>
        </w:tc>
        <w:tc>
          <w:tcPr>
            <w:tcW w:w="567" w:type="dxa"/>
            <w:vAlign w:val="center"/>
          </w:tcPr>
          <w:p w14:paraId="633B8482" w14:textId="77777777" w:rsidR="003C54A1" w:rsidRPr="006D67AE" w:rsidRDefault="003C54A1">
            <w:pPr>
              <w:rPr>
                <w:rFonts w:ascii="Times New Roman" w:hAnsi="Times New Roman" w:cs="Times New Roman"/>
                <w:b/>
                <w:color w:val="000000"/>
              </w:rPr>
            </w:pPr>
          </w:p>
        </w:tc>
        <w:tc>
          <w:tcPr>
            <w:tcW w:w="709" w:type="dxa"/>
            <w:vAlign w:val="center"/>
          </w:tcPr>
          <w:p w14:paraId="7D574E3B" w14:textId="77777777" w:rsidR="003C54A1" w:rsidRPr="006D67AE" w:rsidRDefault="003C54A1">
            <w:pPr>
              <w:rPr>
                <w:rFonts w:ascii="Times New Roman" w:hAnsi="Times New Roman" w:cs="Times New Roman"/>
                <w:b/>
                <w:color w:val="000000"/>
              </w:rPr>
            </w:pPr>
          </w:p>
        </w:tc>
        <w:tc>
          <w:tcPr>
            <w:tcW w:w="708" w:type="dxa"/>
            <w:vAlign w:val="center"/>
          </w:tcPr>
          <w:p w14:paraId="196139ED" w14:textId="77777777" w:rsidR="003C54A1" w:rsidRPr="006D67AE" w:rsidRDefault="003C54A1">
            <w:pPr>
              <w:rPr>
                <w:rFonts w:ascii="Times New Roman" w:hAnsi="Times New Roman" w:cs="Times New Roman"/>
                <w:b/>
                <w:color w:val="000000"/>
              </w:rPr>
            </w:pPr>
          </w:p>
        </w:tc>
        <w:tc>
          <w:tcPr>
            <w:tcW w:w="3119" w:type="dxa"/>
            <w:vAlign w:val="center"/>
          </w:tcPr>
          <w:p w14:paraId="41F802C1" w14:textId="77777777" w:rsidR="003C54A1" w:rsidRPr="006D67AE" w:rsidRDefault="008B52FC">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themeColor="text1"/>
              </w:rPr>
              <w:t>Atti di gara</w:t>
            </w:r>
          </w:p>
        </w:tc>
        <w:tc>
          <w:tcPr>
            <w:tcW w:w="4394" w:type="dxa"/>
            <w:vAlign w:val="center"/>
          </w:tcPr>
          <w:p w14:paraId="628E6ECB" w14:textId="77777777" w:rsidR="003C54A1" w:rsidRPr="006D67AE" w:rsidRDefault="003C54A1">
            <w:pPr>
              <w:rPr>
                <w:rFonts w:ascii="Times New Roman" w:hAnsi="Times New Roman" w:cs="Times New Roman"/>
                <w:b/>
                <w:color w:val="000000"/>
              </w:rPr>
            </w:pPr>
          </w:p>
        </w:tc>
      </w:tr>
      <w:tr w:rsidR="003C54A1" w:rsidRPr="006D67AE" w14:paraId="415B533C" w14:textId="77777777" w:rsidTr="00A86506">
        <w:trPr>
          <w:trHeight w:val="844"/>
        </w:trPr>
        <w:tc>
          <w:tcPr>
            <w:tcW w:w="735" w:type="dxa"/>
            <w:vAlign w:val="center"/>
          </w:tcPr>
          <w:p w14:paraId="023D6E7F" w14:textId="0920B287" w:rsidR="003C54A1" w:rsidRPr="006D67AE" w:rsidRDefault="004436E2">
            <w:pPr>
              <w:jc w:val="center"/>
              <w:rPr>
                <w:rFonts w:ascii="Times New Roman" w:hAnsi="Times New Roman" w:cs="Times New Roman"/>
                <w:color w:val="000000"/>
              </w:rPr>
            </w:pPr>
            <w:r w:rsidRPr="006D67AE">
              <w:rPr>
                <w:rFonts w:ascii="Times New Roman" w:hAnsi="Times New Roman" w:cs="Times New Roman"/>
                <w:color w:val="000000"/>
              </w:rPr>
              <w:t>7</w:t>
            </w:r>
          </w:p>
        </w:tc>
        <w:tc>
          <w:tcPr>
            <w:tcW w:w="4647" w:type="dxa"/>
            <w:vAlign w:val="center"/>
          </w:tcPr>
          <w:p w14:paraId="09C49CF0" w14:textId="19D3FEAE" w:rsidR="003C54A1" w:rsidRPr="006D67AE" w:rsidRDefault="008B52FC">
            <w:pPr>
              <w:jc w:val="both"/>
              <w:rPr>
                <w:rFonts w:ascii="Times New Roman" w:hAnsi="Times New Roman" w:cs="Times New Roman"/>
                <w:color w:val="000000"/>
              </w:rPr>
            </w:pPr>
            <w:r w:rsidRPr="006D67AE">
              <w:rPr>
                <w:rFonts w:ascii="Times New Roman" w:hAnsi="Times New Roman" w:cs="Times New Roman"/>
                <w:color w:val="000000"/>
              </w:rPr>
              <w:t>I risultati della procedura dell'aggiudicazione sono stati pubblicati</w:t>
            </w:r>
            <w:r w:rsidR="000F1ACA" w:rsidRPr="006D67AE">
              <w:rPr>
                <w:rFonts w:ascii="Times New Roman" w:hAnsi="Times New Roman" w:cs="Times New Roman"/>
                <w:color w:val="000000"/>
              </w:rPr>
              <w:t>,</w:t>
            </w:r>
            <w:r w:rsidRPr="006D67AE">
              <w:rPr>
                <w:rFonts w:ascii="Times New Roman" w:hAnsi="Times New Roman" w:cs="Times New Roman"/>
                <w:color w:val="000000"/>
              </w:rPr>
              <w:t xml:space="preserve"> secondo le modalità di cui </w:t>
            </w:r>
            <w:r w:rsidR="000F1ACA" w:rsidRPr="006D67AE">
              <w:rPr>
                <w:rFonts w:ascii="Times New Roman" w:hAnsi="Times New Roman" w:cs="Times New Roman"/>
                <w:color w:val="000000"/>
              </w:rPr>
              <w:t>agli artt.</w:t>
            </w:r>
            <w:r w:rsidRPr="006D67AE">
              <w:rPr>
                <w:rFonts w:ascii="Times New Roman" w:hAnsi="Times New Roman" w:cs="Times New Roman"/>
                <w:color w:val="000000"/>
              </w:rPr>
              <w:t xml:space="preserve"> 72 e 73 del </w:t>
            </w:r>
            <w:r w:rsidR="001F5C8D" w:rsidRPr="006D67AE">
              <w:rPr>
                <w:rFonts w:ascii="Times New Roman" w:hAnsi="Times New Roman" w:cs="Times New Roman"/>
                <w:color w:val="000000"/>
              </w:rPr>
              <w:t>D.lgs.</w:t>
            </w:r>
            <w:r w:rsidRPr="006D67AE">
              <w:rPr>
                <w:rFonts w:ascii="Times New Roman" w:hAnsi="Times New Roman" w:cs="Times New Roman"/>
                <w:color w:val="000000"/>
              </w:rPr>
              <w:t xml:space="preserve"> 50/2016</w:t>
            </w:r>
            <w:r w:rsidR="000F1ACA" w:rsidRPr="006D67AE">
              <w:rPr>
                <w:rFonts w:ascii="Times New Roman" w:hAnsi="Times New Roman" w:cs="Times New Roman"/>
                <w:color w:val="000000"/>
              </w:rPr>
              <w:t>,</w:t>
            </w:r>
            <w:r w:rsidRPr="006D67AE">
              <w:rPr>
                <w:rFonts w:ascii="Times New Roman" w:hAnsi="Times New Roman" w:cs="Times New Roman"/>
                <w:color w:val="000000"/>
              </w:rPr>
              <w:t xml:space="preserve"> entro trenta giorni dall'aggiudicazione dell'appalto o dalla conclusione dell'accordo quadro?</w:t>
            </w:r>
          </w:p>
        </w:tc>
        <w:tc>
          <w:tcPr>
            <w:tcW w:w="567" w:type="dxa"/>
            <w:vAlign w:val="center"/>
          </w:tcPr>
          <w:p w14:paraId="56C54967" w14:textId="77777777" w:rsidR="003C54A1" w:rsidRPr="006D67AE" w:rsidRDefault="003C54A1">
            <w:pPr>
              <w:rPr>
                <w:rFonts w:ascii="Times New Roman" w:hAnsi="Times New Roman" w:cs="Times New Roman"/>
                <w:b/>
                <w:color w:val="000000"/>
              </w:rPr>
            </w:pPr>
          </w:p>
        </w:tc>
        <w:tc>
          <w:tcPr>
            <w:tcW w:w="709" w:type="dxa"/>
            <w:vAlign w:val="center"/>
          </w:tcPr>
          <w:p w14:paraId="699DD750" w14:textId="77777777" w:rsidR="003C54A1" w:rsidRPr="006D67AE" w:rsidRDefault="003C54A1">
            <w:pPr>
              <w:rPr>
                <w:rFonts w:ascii="Times New Roman" w:hAnsi="Times New Roman" w:cs="Times New Roman"/>
                <w:b/>
                <w:color w:val="000000"/>
              </w:rPr>
            </w:pPr>
          </w:p>
        </w:tc>
        <w:tc>
          <w:tcPr>
            <w:tcW w:w="708" w:type="dxa"/>
            <w:vAlign w:val="center"/>
          </w:tcPr>
          <w:p w14:paraId="6759FFFC" w14:textId="77777777" w:rsidR="003C54A1" w:rsidRPr="006D67AE" w:rsidRDefault="003C54A1">
            <w:pPr>
              <w:rPr>
                <w:rFonts w:ascii="Times New Roman" w:hAnsi="Times New Roman" w:cs="Times New Roman"/>
                <w:b/>
                <w:color w:val="000000"/>
              </w:rPr>
            </w:pPr>
          </w:p>
        </w:tc>
        <w:tc>
          <w:tcPr>
            <w:tcW w:w="3119" w:type="dxa"/>
            <w:vAlign w:val="center"/>
          </w:tcPr>
          <w:p w14:paraId="02BE6448" w14:textId="77777777" w:rsidR="003C54A1" w:rsidRPr="006D67AE" w:rsidRDefault="008B52FC">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themeColor="text1"/>
              </w:rPr>
              <w:t>Atti di gara</w:t>
            </w:r>
          </w:p>
        </w:tc>
        <w:tc>
          <w:tcPr>
            <w:tcW w:w="4394" w:type="dxa"/>
            <w:vAlign w:val="center"/>
          </w:tcPr>
          <w:p w14:paraId="5D19C9B0" w14:textId="77777777" w:rsidR="003C54A1" w:rsidRPr="006D67AE" w:rsidRDefault="003C54A1">
            <w:pPr>
              <w:rPr>
                <w:rFonts w:ascii="Times New Roman" w:hAnsi="Times New Roman" w:cs="Times New Roman"/>
                <w:b/>
                <w:color w:val="000000"/>
              </w:rPr>
            </w:pPr>
          </w:p>
        </w:tc>
      </w:tr>
      <w:tr w:rsidR="003C54A1" w:rsidRPr="006D67AE" w14:paraId="71761E15" w14:textId="77777777" w:rsidTr="00F013FA">
        <w:trPr>
          <w:trHeight w:val="567"/>
        </w:trPr>
        <w:tc>
          <w:tcPr>
            <w:tcW w:w="735" w:type="dxa"/>
            <w:shd w:val="clear" w:color="auto" w:fill="B4C6E7" w:themeFill="accent1" w:themeFillTint="66"/>
            <w:vAlign w:val="center"/>
          </w:tcPr>
          <w:p w14:paraId="2662D95D" w14:textId="1DC620CA" w:rsidR="003C54A1" w:rsidRPr="009416DD" w:rsidRDefault="003E79B7">
            <w:pPr>
              <w:jc w:val="center"/>
              <w:rPr>
                <w:rFonts w:ascii="Times New Roman" w:hAnsi="Times New Roman" w:cs="Times New Roman"/>
                <w:b/>
                <w:iCs/>
                <w:color w:val="000000"/>
              </w:rPr>
            </w:pPr>
            <w:r w:rsidRPr="009416DD">
              <w:rPr>
                <w:rFonts w:ascii="Times New Roman" w:hAnsi="Times New Roman" w:cs="Times New Roman"/>
                <w:b/>
                <w:iCs/>
                <w:color w:val="000000"/>
              </w:rPr>
              <w:t>L</w:t>
            </w:r>
          </w:p>
        </w:tc>
        <w:tc>
          <w:tcPr>
            <w:tcW w:w="14144" w:type="dxa"/>
            <w:gridSpan w:val="6"/>
            <w:shd w:val="clear" w:color="auto" w:fill="B4C6E7" w:themeFill="accent1" w:themeFillTint="66"/>
            <w:vAlign w:val="center"/>
          </w:tcPr>
          <w:p w14:paraId="39399782" w14:textId="77777777" w:rsidR="003C54A1" w:rsidRPr="009416DD" w:rsidRDefault="008B52FC">
            <w:pPr>
              <w:jc w:val="both"/>
              <w:rPr>
                <w:rFonts w:ascii="Times New Roman" w:hAnsi="Times New Roman" w:cs="Times New Roman"/>
                <w:b/>
                <w:iCs/>
                <w:color w:val="000000"/>
              </w:rPr>
            </w:pPr>
            <w:r w:rsidRPr="009416DD">
              <w:rPr>
                <w:rFonts w:ascii="Times New Roman" w:hAnsi="Times New Roman" w:cs="Times New Roman"/>
                <w:b/>
                <w:iCs/>
                <w:color w:val="000000"/>
              </w:rPr>
              <w:t>Verifica del rispetto della normativa appalti: commissione giudicatrice e aggiudicazione</w:t>
            </w:r>
          </w:p>
        </w:tc>
      </w:tr>
      <w:tr w:rsidR="003C54A1" w:rsidRPr="006D67AE" w14:paraId="48166F34" w14:textId="77777777" w:rsidTr="00A86506">
        <w:trPr>
          <w:trHeight w:val="540"/>
        </w:trPr>
        <w:tc>
          <w:tcPr>
            <w:tcW w:w="735" w:type="dxa"/>
            <w:vAlign w:val="center"/>
          </w:tcPr>
          <w:p w14:paraId="5B6CECE2" w14:textId="77777777" w:rsidR="003C54A1" w:rsidRPr="006D67AE" w:rsidRDefault="008B52FC">
            <w:pPr>
              <w:jc w:val="center"/>
              <w:rPr>
                <w:rFonts w:ascii="Times New Roman" w:hAnsi="Times New Roman" w:cs="Times New Roman"/>
                <w:color w:val="000000"/>
                <w:vertAlign w:val="superscript"/>
              </w:rPr>
            </w:pPr>
            <w:r w:rsidRPr="006D67AE">
              <w:rPr>
                <w:rFonts w:ascii="Times New Roman" w:hAnsi="Times New Roman" w:cs="Times New Roman"/>
                <w:color w:val="000000"/>
              </w:rPr>
              <w:t>1</w:t>
            </w:r>
          </w:p>
        </w:tc>
        <w:tc>
          <w:tcPr>
            <w:tcW w:w="4647" w:type="dxa"/>
            <w:vAlign w:val="center"/>
          </w:tcPr>
          <w:p w14:paraId="7CC8919C" w14:textId="77777777" w:rsidR="003C54A1" w:rsidRPr="006D67AE" w:rsidRDefault="008B52FC">
            <w:pPr>
              <w:jc w:val="both"/>
              <w:rPr>
                <w:rFonts w:ascii="Times New Roman" w:hAnsi="Times New Roman" w:cs="Times New Roman"/>
                <w:color w:val="000000"/>
                <w:vertAlign w:val="superscript"/>
              </w:rPr>
            </w:pPr>
            <w:r w:rsidRPr="006D67AE">
              <w:rPr>
                <w:rFonts w:ascii="Times New Roman" w:hAnsi="Times New Roman" w:cs="Times New Roman"/>
                <w:color w:val="000000"/>
              </w:rPr>
              <w:t>In caso di aggiudicazione con il criterio dell’offerta economicamente più vantaggiosa (OEPV) è stata nominata la Commissione giudicatrice successivamente alla scadenza dei termini per la presentazione delle offerte?</w:t>
            </w:r>
          </w:p>
        </w:tc>
        <w:tc>
          <w:tcPr>
            <w:tcW w:w="567" w:type="dxa"/>
            <w:vAlign w:val="center"/>
          </w:tcPr>
          <w:p w14:paraId="35870303" w14:textId="77777777" w:rsidR="003C54A1" w:rsidRPr="006D67AE" w:rsidRDefault="003C54A1">
            <w:pPr>
              <w:jc w:val="both"/>
              <w:rPr>
                <w:rFonts w:ascii="Times New Roman" w:hAnsi="Times New Roman" w:cs="Times New Roman"/>
                <w:color w:val="000000"/>
                <w:vertAlign w:val="superscript"/>
              </w:rPr>
            </w:pPr>
          </w:p>
        </w:tc>
        <w:tc>
          <w:tcPr>
            <w:tcW w:w="709" w:type="dxa"/>
            <w:vAlign w:val="center"/>
          </w:tcPr>
          <w:p w14:paraId="178B4EF4" w14:textId="77777777" w:rsidR="003C54A1" w:rsidRPr="006D67AE" w:rsidRDefault="003C54A1">
            <w:pPr>
              <w:jc w:val="both"/>
              <w:rPr>
                <w:rFonts w:ascii="Times New Roman" w:hAnsi="Times New Roman" w:cs="Times New Roman"/>
                <w:color w:val="000000"/>
                <w:vertAlign w:val="superscript"/>
              </w:rPr>
            </w:pPr>
          </w:p>
        </w:tc>
        <w:tc>
          <w:tcPr>
            <w:tcW w:w="708" w:type="dxa"/>
            <w:vAlign w:val="center"/>
          </w:tcPr>
          <w:p w14:paraId="56609758" w14:textId="77777777" w:rsidR="003C54A1" w:rsidRPr="006D67AE" w:rsidRDefault="003C54A1">
            <w:pPr>
              <w:jc w:val="both"/>
              <w:rPr>
                <w:rFonts w:ascii="Times New Roman" w:hAnsi="Times New Roman" w:cs="Times New Roman"/>
                <w:color w:val="000000"/>
                <w:vertAlign w:val="superscript"/>
              </w:rPr>
            </w:pPr>
          </w:p>
        </w:tc>
        <w:tc>
          <w:tcPr>
            <w:tcW w:w="3119" w:type="dxa"/>
            <w:vAlign w:val="center"/>
          </w:tcPr>
          <w:p w14:paraId="529AE75B" w14:textId="61B71692"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Atto di nomina dei commissari e di costituzione della Commissione</w:t>
            </w:r>
          </w:p>
          <w:p w14:paraId="1BAA667A" w14:textId="47E9D37A"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Bando ed altra documentazione di gara</w:t>
            </w:r>
          </w:p>
          <w:p w14:paraId="732A16AE" w14:textId="7062D37F"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lastRenderedPageBreak/>
              <w:t xml:space="preserve">Eventuale regolamento interno alla stazione appaltante </w:t>
            </w:r>
          </w:p>
          <w:p w14:paraId="30B5128A" w14:textId="1A58A9B9"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Linee guida ANAC n. 5</w:t>
            </w:r>
          </w:p>
        </w:tc>
        <w:tc>
          <w:tcPr>
            <w:tcW w:w="4394" w:type="dxa"/>
            <w:vAlign w:val="center"/>
          </w:tcPr>
          <w:p w14:paraId="2D94FF64" w14:textId="77777777" w:rsidR="003C54A1" w:rsidRPr="006D67AE" w:rsidRDefault="003C54A1">
            <w:pPr>
              <w:jc w:val="both"/>
              <w:rPr>
                <w:rFonts w:ascii="Times New Roman" w:hAnsi="Times New Roman" w:cs="Times New Roman"/>
                <w:color w:val="000000"/>
                <w:vertAlign w:val="superscript"/>
              </w:rPr>
            </w:pPr>
          </w:p>
        </w:tc>
      </w:tr>
      <w:tr w:rsidR="003C54A1" w:rsidRPr="006D67AE" w14:paraId="0EF7E5B9" w14:textId="77777777" w:rsidTr="00A86506">
        <w:trPr>
          <w:trHeight w:val="540"/>
        </w:trPr>
        <w:tc>
          <w:tcPr>
            <w:tcW w:w="735" w:type="dxa"/>
            <w:vAlign w:val="center"/>
          </w:tcPr>
          <w:p w14:paraId="1FB4E97F" w14:textId="77777777" w:rsidR="003C54A1" w:rsidRPr="006D67AE" w:rsidRDefault="008B52FC">
            <w:pPr>
              <w:jc w:val="center"/>
              <w:rPr>
                <w:rFonts w:ascii="Times New Roman" w:hAnsi="Times New Roman" w:cs="Times New Roman"/>
                <w:color w:val="000000"/>
                <w:vertAlign w:val="superscript"/>
              </w:rPr>
            </w:pPr>
            <w:r w:rsidRPr="006D67AE">
              <w:rPr>
                <w:rFonts w:ascii="Times New Roman" w:hAnsi="Times New Roman" w:cs="Times New Roman"/>
                <w:color w:val="000000"/>
              </w:rPr>
              <w:t>2</w:t>
            </w:r>
          </w:p>
        </w:tc>
        <w:tc>
          <w:tcPr>
            <w:tcW w:w="4647" w:type="dxa"/>
            <w:vAlign w:val="center"/>
          </w:tcPr>
          <w:p w14:paraId="7A6E6B2D" w14:textId="77777777" w:rsidR="003C54A1" w:rsidRPr="006D67AE" w:rsidRDefault="008B52FC">
            <w:pPr>
              <w:jc w:val="both"/>
              <w:rPr>
                <w:rFonts w:ascii="Times New Roman" w:hAnsi="Times New Roman" w:cs="Times New Roman"/>
                <w:color w:val="000000"/>
                <w:vertAlign w:val="superscript"/>
              </w:rPr>
            </w:pPr>
            <w:r w:rsidRPr="006D67AE">
              <w:rPr>
                <w:rFonts w:ascii="Times New Roman" w:hAnsi="Times New Roman" w:cs="Times New Roman"/>
                <w:color w:val="000000"/>
              </w:rPr>
              <w:t>La Commissione giudicatrice è composta da un numero dispari di componenti, in numero massimo di cinque, esperti nello specifico settore cui si riferisce l’oggetto del contratto?</w:t>
            </w:r>
          </w:p>
        </w:tc>
        <w:tc>
          <w:tcPr>
            <w:tcW w:w="567" w:type="dxa"/>
            <w:vAlign w:val="center"/>
          </w:tcPr>
          <w:p w14:paraId="79128678" w14:textId="77777777" w:rsidR="003C54A1" w:rsidRPr="006D67AE" w:rsidRDefault="003C54A1">
            <w:pPr>
              <w:jc w:val="both"/>
              <w:rPr>
                <w:rFonts w:ascii="Times New Roman" w:hAnsi="Times New Roman" w:cs="Times New Roman"/>
                <w:color w:val="000000"/>
                <w:vertAlign w:val="superscript"/>
              </w:rPr>
            </w:pPr>
          </w:p>
        </w:tc>
        <w:tc>
          <w:tcPr>
            <w:tcW w:w="709" w:type="dxa"/>
            <w:vAlign w:val="center"/>
          </w:tcPr>
          <w:p w14:paraId="56BDA3CD" w14:textId="77777777" w:rsidR="003C54A1" w:rsidRPr="006D67AE" w:rsidRDefault="003C54A1">
            <w:pPr>
              <w:jc w:val="both"/>
              <w:rPr>
                <w:rFonts w:ascii="Times New Roman" w:hAnsi="Times New Roman" w:cs="Times New Roman"/>
                <w:color w:val="000000"/>
                <w:vertAlign w:val="superscript"/>
              </w:rPr>
            </w:pPr>
          </w:p>
        </w:tc>
        <w:tc>
          <w:tcPr>
            <w:tcW w:w="708" w:type="dxa"/>
            <w:vAlign w:val="center"/>
          </w:tcPr>
          <w:p w14:paraId="4441D334" w14:textId="77777777" w:rsidR="003C54A1" w:rsidRPr="006D67AE" w:rsidRDefault="003C54A1">
            <w:pPr>
              <w:jc w:val="both"/>
              <w:rPr>
                <w:rFonts w:ascii="Times New Roman" w:hAnsi="Times New Roman" w:cs="Times New Roman"/>
                <w:color w:val="000000"/>
                <w:vertAlign w:val="superscript"/>
              </w:rPr>
            </w:pPr>
          </w:p>
        </w:tc>
        <w:tc>
          <w:tcPr>
            <w:tcW w:w="3119" w:type="dxa"/>
            <w:vAlign w:val="center"/>
          </w:tcPr>
          <w:p w14:paraId="2C5042AA" w14:textId="5673D7FA"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Atto di nomina dei commissari e di costituzione della Commissione</w:t>
            </w:r>
          </w:p>
          <w:p w14:paraId="1E1A4642" w14:textId="35316D62"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Linee guida ANAC n. 5</w:t>
            </w:r>
          </w:p>
        </w:tc>
        <w:tc>
          <w:tcPr>
            <w:tcW w:w="4394" w:type="dxa"/>
            <w:vAlign w:val="center"/>
          </w:tcPr>
          <w:p w14:paraId="710604ED" w14:textId="77777777" w:rsidR="003C54A1" w:rsidRPr="006D67AE" w:rsidRDefault="003C54A1">
            <w:pPr>
              <w:jc w:val="both"/>
              <w:rPr>
                <w:rFonts w:ascii="Times New Roman" w:hAnsi="Times New Roman" w:cs="Times New Roman"/>
                <w:color w:val="000000"/>
                <w:vertAlign w:val="superscript"/>
              </w:rPr>
            </w:pPr>
          </w:p>
        </w:tc>
      </w:tr>
      <w:tr w:rsidR="003C54A1" w:rsidRPr="006D67AE" w14:paraId="03DECC60" w14:textId="77777777" w:rsidTr="00A86506">
        <w:trPr>
          <w:trHeight w:val="540"/>
        </w:trPr>
        <w:tc>
          <w:tcPr>
            <w:tcW w:w="735" w:type="dxa"/>
            <w:vAlign w:val="center"/>
          </w:tcPr>
          <w:p w14:paraId="573493CB" w14:textId="77777777" w:rsidR="003C54A1" w:rsidRPr="006D67AE" w:rsidRDefault="008B52FC">
            <w:pPr>
              <w:jc w:val="center"/>
              <w:rPr>
                <w:rFonts w:ascii="Times New Roman" w:hAnsi="Times New Roman" w:cs="Times New Roman"/>
                <w:color w:val="000000"/>
                <w:vertAlign w:val="superscript"/>
              </w:rPr>
            </w:pPr>
            <w:r w:rsidRPr="006D67AE">
              <w:rPr>
                <w:rFonts w:ascii="Times New Roman" w:hAnsi="Times New Roman" w:cs="Times New Roman"/>
                <w:color w:val="000000"/>
              </w:rPr>
              <w:t>3</w:t>
            </w:r>
          </w:p>
        </w:tc>
        <w:tc>
          <w:tcPr>
            <w:tcW w:w="4647" w:type="dxa"/>
            <w:vAlign w:val="center"/>
          </w:tcPr>
          <w:p w14:paraId="1716A552" w14:textId="77777777" w:rsidR="003C54A1" w:rsidRPr="006D67AE" w:rsidRDefault="008B52FC">
            <w:pPr>
              <w:jc w:val="both"/>
              <w:rPr>
                <w:rFonts w:ascii="Times New Roman" w:hAnsi="Times New Roman" w:cs="Times New Roman"/>
                <w:color w:val="000000"/>
                <w:vertAlign w:val="superscript"/>
              </w:rPr>
            </w:pPr>
            <w:r w:rsidRPr="006D67AE">
              <w:rPr>
                <w:rFonts w:ascii="Times New Roman" w:hAnsi="Times New Roman" w:cs="Times New Roman"/>
                <w:color w:val="000000"/>
              </w:rPr>
              <w:t xml:space="preserve">I Commissari sono stati scelti secondo le modalità previste dalla normativa vigente? </w:t>
            </w:r>
          </w:p>
        </w:tc>
        <w:tc>
          <w:tcPr>
            <w:tcW w:w="567" w:type="dxa"/>
            <w:vAlign w:val="center"/>
          </w:tcPr>
          <w:p w14:paraId="5AD0F4B5" w14:textId="77777777" w:rsidR="003C54A1" w:rsidRPr="006D67AE" w:rsidRDefault="003C54A1">
            <w:pPr>
              <w:jc w:val="both"/>
              <w:rPr>
                <w:rFonts w:ascii="Times New Roman" w:hAnsi="Times New Roman" w:cs="Times New Roman"/>
                <w:color w:val="000000"/>
                <w:vertAlign w:val="superscript"/>
              </w:rPr>
            </w:pPr>
          </w:p>
        </w:tc>
        <w:tc>
          <w:tcPr>
            <w:tcW w:w="709" w:type="dxa"/>
            <w:vAlign w:val="center"/>
          </w:tcPr>
          <w:p w14:paraId="1D48AD41" w14:textId="77777777" w:rsidR="003C54A1" w:rsidRPr="006D67AE" w:rsidRDefault="003C54A1">
            <w:pPr>
              <w:jc w:val="both"/>
              <w:rPr>
                <w:rFonts w:ascii="Times New Roman" w:hAnsi="Times New Roman" w:cs="Times New Roman"/>
                <w:color w:val="000000"/>
                <w:vertAlign w:val="superscript"/>
              </w:rPr>
            </w:pPr>
          </w:p>
        </w:tc>
        <w:tc>
          <w:tcPr>
            <w:tcW w:w="708" w:type="dxa"/>
            <w:vAlign w:val="center"/>
          </w:tcPr>
          <w:p w14:paraId="082B66DD" w14:textId="77777777" w:rsidR="003C54A1" w:rsidRPr="006D67AE" w:rsidRDefault="003C54A1">
            <w:pPr>
              <w:jc w:val="both"/>
              <w:rPr>
                <w:rFonts w:ascii="Times New Roman" w:hAnsi="Times New Roman" w:cs="Times New Roman"/>
                <w:color w:val="000000"/>
                <w:vertAlign w:val="superscript"/>
              </w:rPr>
            </w:pPr>
          </w:p>
        </w:tc>
        <w:tc>
          <w:tcPr>
            <w:tcW w:w="3119" w:type="dxa"/>
            <w:vAlign w:val="center"/>
          </w:tcPr>
          <w:p w14:paraId="0415F45F" w14:textId="443E2118"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Atto di nomina dei commissari e di costituzione della Commissione</w:t>
            </w:r>
          </w:p>
          <w:p w14:paraId="594C89F2" w14:textId="1E885D0E"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 xml:space="preserve">Dichiarazioni di insussistenza di cause di incompatibilità </w:t>
            </w:r>
          </w:p>
          <w:p w14:paraId="6854F3E9" w14:textId="70669290"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Linee guida ANAC n. 5</w:t>
            </w:r>
          </w:p>
        </w:tc>
        <w:tc>
          <w:tcPr>
            <w:tcW w:w="4394" w:type="dxa"/>
            <w:vAlign w:val="center"/>
          </w:tcPr>
          <w:p w14:paraId="1E1E1A2C" w14:textId="77777777" w:rsidR="003C54A1" w:rsidRPr="006D67AE" w:rsidRDefault="003C54A1">
            <w:pPr>
              <w:jc w:val="both"/>
              <w:rPr>
                <w:rFonts w:ascii="Times New Roman" w:hAnsi="Times New Roman" w:cs="Times New Roman"/>
                <w:color w:val="000000"/>
                <w:vertAlign w:val="superscript"/>
              </w:rPr>
            </w:pPr>
          </w:p>
        </w:tc>
      </w:tr>
      <w:tr w:rsidR="003C54A1" w:rsidRPr="006D67AE" w14:paraId="34CCD9E7" w14:textId="77777777" w:rsidTr="00A86506">
        <w:trPr>
          <w:trHeight w:val="540"/>
        </w:trPr>
        <w:tc>
          <w:tcPr>
            <w:tcW w:w="735" w:type="dxa"/>
            <w:vAlign w:val="center"/>
          </w:tcPr>
          <w:p w14:paraId="15532FCE" w14:textId="77777777" w:rsidR="003C54A1" w:rsidRPr="006D67AE" w:rsidRDefault="008B52FC">
            <w:pPr>
              <w:jc w:val="center"/>
              <w:rPr>
                <w:rFonts w:ascii="Times New Roman" w:hAnsi="Times New Roman" w:cs="Times New Roman"/>
                <w:color w:val="000000"/>
                <w:vertAlign w:val="superscript"/>
              </w:rPr>
            </w:pPr>
            <w:r w:rsidRPr="006D67AE">
              <w:rPr>
                <w:rFonts w:ascii="Times New Roman" w:hAnsi="Times New Roman" w:cs="Times New Roman"/>
                <w:color w:val="000000"/>
              </w:rPr>
              <w:t>4</w:t>
            </w:r>
          </w:p>
        </w:tc>
        <w:tc>
          <w:tcPr>
            <w:tcW w:w="4647" w:type="dxa"/>
            <w:vAlign w:val="center"/>
          </w:tcPr>
          <w:p w14:paraId="335DBCC4" w14:textId="77777777" w:rsidR="003C54A1" w:rsidRPr="006D67AE" w:rsidRDefault="008B52FC">
            <w:pPr>
              <w:jc w:val="both"/>
              <w:rPr>
                <w:rFonts w:ascii="Times New Roman" w:hAnsi="Times New Roman" w:cs="Times New Roman"/>
                <w:color w:val="000000"/>
                <w:vertAlign w:val="superscript"/>
              </w:rPr>
            </w:pPr>
            <w:r w:rsidRPr="006D67AE">
              <w:rPr>
                <w:rFonts w:ascii="Times New Roman" w:hAnsi="Times New Roman" w:cs="Times New Roman"/>
                <w:color w:val="000000"/>
              </w:rPr>
              <w:t>La scelta dei criteri di aggiudicazione dell'appalto è stata effettuata dalla Stazione Appaltante in conformità con le disposizioni previste dall'art. 95 del D.lgs. 50/2016, commi 2, 3, 6 e 7?</w:t>
            </w:r>
          </w:p>
        </w:tc>
        <w:tc>
          <w:tcPr>
            <w:tcW w:w="567" w:type="dxa"/>
            <w:vAlign w:val="center"/>
          </w:tcPr>
          <w:p w14:paraId="2E1F7742" w14:textId="77777777" w:rsidR="003C54A1" w:rsidRPr="006D67AE" w:rsidRDefault="003C54A1">
            <w:pPr>
              <w:jc w:val="both"/>
              <w:rPr>
                <w:rFonts w:ascii="Times New Roman" w:hAnsi="Times New Roman" w:cs="Times New Roman"/>
                <w:color w:val="000000"/>
                <w:vertAlign w:val="superscript"/>
              </w:rPr>
            </w:pPr>
          </w:p>
        </w:tc>
        <w:tc>
          <w:tcPr>
            <w:tcW w:w="709" w:type="dxa"/>
            <w:vAlign w:val="center"/>
          </w:tcPr>
          <w:p w14:paraId="082EE078" w14:textId="77777777" w:rsidR="003C54A1" w:rsidRPr="006D67AE" w:rsidRDefault="003C54A1">
            <w:pPr>
              <w:jc w:val="both"/>
              <w:rPr>
                <w:rFonts w:ascii="Times New Roman" w:hAnsi="Times New Roman" w:cs="Times New Roman"/>
                <w:color w:val="000000"/>
                <w:vertAlign w:val="superscript"/>
              </w:rPr>
            </w:pPr>
          </w:p>
        </w:tc>
        <w:tc>
          <w:tcPr>
            <w:tcW w:w="708" w:type="dxa"/>
            <w:vAlign w:val="center"/>
          </w:tcPr>
          <w:p w14:paraId="096605A2" w14:textId="77777777" w:rsidR="003C54A1" w:rsidRPr="006D67AE" w:rsidRDefault="003C54A1">
            <w:pPr>
              <w:jc w:val="both"/>
              <w:rPr>
                <w:rFonts w:ascii="Times New Roman" w:hAnsi="Times New Roman" w:cs="Times New Roman"/>
                <w:color w:val="000000"/>
                <w:vertAlign w:val="superscript"/>
              </w:rPr>
            </w:pPr>
          </w:p>
        </w:tc>
        <w:tc>
          <w:tcPr>
            <w:tcW w:w="3119" w:type="dxa"/>
            <w:vAlign w:val="center"/>
          </w:tcPr>
          <w:p w14:paraId="29F2C782" w14:textId="2A118C29"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Capitolato</w:t>
            </w:r>
          </w:p>
          <w:p w14:paraId="61DC8DC8" w14:textId="7E3ABF75"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Bando</w:t>
            </w:r>
          </w:p>
        </w:tc>
        <w:tc>
          <w:tcPr>
            <w:tcW w:w="4394" w:type="dxa"/>
            <w:vAlign w:val="center"/>
          </w:tcPr>
          <w:p w14:paraId="65381D67" w14:textId="77777777" w:rsidR="003C54A1" w:rsidRPr="006D67AE" w:rsidRDefault="003C54A1">
            <w:pPr>
              <w:jc w:val="both"/>
              <w:rPr>
                <w:rFonts w:ascii="Times New Roman" w:hAnsi="Times New Roman" w:cs="Times New Roman"/>
                <w:color w:val="000000"/>
                <w:vertAlign w:val="superscript"/>
              </w:rPr>
            </w:pPr>
          </w:p>
        </w:tc>
      </w:tr>
      <w:tr w:rsidR="003C54A1" w:rsidRPr="006D67AE" w14:paraId="0A9E28B2" w14:textId="77777777" w:rsidTr="00A86506">
        <w:trPr>
          <w:trHeight w:val="540"/>
        </w:trPr>
        <w:tc>
          <w:tcPr>
            <w:tcW w:w="735" w:type="dxa"/>
            <w:vAlign w:val="center"/>
          </w:tcPr>
          <w:p w14:paraId="31D03275" w14:textId="77777777" w:rsidR="003C54A1" w:rsidRPr="006D67AE" w:rsidRDefault="008B52FC">
            <w:pPr>
              <w:jc w:val="center"/>
              <w:rPr>
                <w:rFonts w:ascii="Times New Roman" w:hAnsi="Times New Roman" w:cs="Times New Roman"/>
                <w:color w:val="000000"/>
                <w:vertAlign w:val="superscript"/>
              </w:rPr>
            </w:pPr>
            <w:r w:rsidRPr="006D67AE">
              <w:rPr>
                <w:rFonts w:ascii="Times New Roman" w:hAnsi="Times New Roman" w:cs="Times New Roman"/>
                <w:color w:val="000000"/>
              </w:rPr>
              <w:t>5</w:t>
            </w:r>
          </w:p>
        </w:tc>
        <w:tc>
          <w:tcPr>
            <w:tcW w:w="4647" w:type="dxa"/>
            <w:vAlign w:val="center"/>
          </w:tcPr>
          <w:p w14:paraId="1B2C8D8B" w14:textId="6B28023E" w:rsidR="003C54A1" w:rsidRPr="006D67AE" w:rsidRDefault="008B52FC">
            <w:pPr>
              <w:rPr>
                <w:rFonts w:ascii="Times New Roman" w:hAnsi="Times New Roman" w:cs="Times New Roman"/>
              </w:rPr>
            </w:pPr>
            <w:r w:rsidRPr="006D67AE">
              <w:rPr>
                <w:rFonts w:ascii="Times New Roman" w:hAnsi="Times New Roman" w:cs="Times New Roman"/>
                <w:color w:val="000000"/>
              </w:rPr>
              <w:t xml:space="preserve">I criteri utilizzati per la selezione degli operatori corrispondono a quelli previsti nella documentazione di gara ovvero </w:t>
            </w:r>
            <w:r w:rsidRPr="006D67AE">
              <w:rPr>
                <w:rFonts w:ascii="Times New Roman" w:hAnsi="Times New Roman" w:cs="Times New Roman"/>
              </w:rPr>
              <w:t xml:space="preserve">rispettano il </w:t>
            </w:r>
            <w:r w:rsidRPr="006D67AE">
              <w:rPr>
                <w:rFonts w:ascii="Times New Roman" w:hAnsi="Times New Roman" w:cs="Times New Roman"/>
              </w:rPr>
              <w:lastRenderedPageBreak/>
              <w:t xml:space="preserve">principio di non discriminazione e i </w:t>
            </w:r>
            <w:r w:rsidR="004E5978">
              <w:rPr>
                <w:rFonts w:ascii="Times New Roman" w:hAnsi="Times New Roman" w:cs="Times New Roman"/>
              </w:rPr>
              <w:t>sotto riportati aspetti?</w:t>
            </w:r>
          </w:p>
          <w:p w14:paraId="173EDB93" w14:textId="78EB04B9" w:rsidR="003C54A1" w:rsidRPr="006D67AE" w:rsidRDefault="008B52FC">
            <w:pPr>
              <w:rPr>
                <w:rFonts w:ascii="Times New Roman" w:hAnsi="Times New Roman" w:cs="Times New Roman"/>
              </w:rPr>
            </w:pPr>
            <w:r w:rsidRPr="006D67AE">
              <w:rPr>
                <w:rFonts w:ascii="Times New Roman" w:hAnsi="Times New Roman" w:cs="Times New Roman"/>
              </w:rPr>
              <w:t xml:space="preserve">a) i requisiti d’idoneità professionale </w:t>
            </w:r>
          </w:p>
          <w:p w14:paraId="617A5437" w14:textId="6B212551" w:rsidR="003C54A1" w:rsidRPr="006D67AE" w:rsidRDefault="008B52FC">
            <w:pPr>
              <w:rPr>
                <w:rFonts w:ascii="Times New Roman" w:hAnsi="Times New Roman" w:cs="Times New Roman"/>
              </w:rPr>
            </w:pPr>
            <w:r w:rsidRPr="006D67AE">
              <w:rPr>
                <w:rFonts w:ascii="Times New Roman" w:hAnsi="Times New Roman" w:cs="Times New Roman"/>
              </w:rPr>
              <w:t xml:space="preserve">b) la capacità economica e finanziaria </w:t>
            </w:r>
          </w:p>
          <w:p w14:paraId="2CFDBC91" w14:textId="71A174DB" w:rsidR="003C54A1" w:rsidRPr="006D67AE" w:rsidRDefault="008B52FC">
            <w:pPr>
              <w:jc w:val="both"/>
              <w:rPr>
                <w:rFonts w:ascii="Times New Roman" w:hAnsi="Times New Roman" w:cs="Times New Roman"/>
                <w:color w:val="000000"/>
                <w:vertAlign w:val="superscript"/>
              </w:rPr>
            </w:pPr>
            <w:r w:rsidRPr="006D67AE">
              <w:rPr>
                <w:rFonts w:ascii="Times New Roman" w:hAnsi="Times New Roman" w:cs="Times New Roman"/>
              </w:rPr>
              <w:t>c) le capacità tecniche e professionali</w:t>
            </w:r>
          </w:p>
        </w:tc>
        <w:tc>
          <w:tcPr>
            <w:tcW w:w="567" w:type="dxa"/>
            <w:vAlign w:val="center"/>
          </w:tcPr>
          <w:p w14:paraId="1D37C073" w14:textId="77777777" w:rsidR="003C54A1" w:rsidRPr="006D67AE" w:rsidRDefault="003C54A1">
            <w:pPr>
              <w:jc w:val="both"/>
              <w:rPr>
                <w:rFonts w:ascii="Times New Roman" w:hAnsi="Times New Roman" w:cs="Times New Roman"/>
                <w:color w:val="000000"/>
                <w:vertAlign w:val="superscript"/>
              </w:rPr>
            </w:pPr>
          </w:p>
        </w:tc>
        <w:tc>
          <w:tcPr>
            <w:tcW w:w="709" w:type="dxa"/>
            <w:vAlign w:val="center"/>
          </w:tcPr>
          <w:p w14:paraId="7EDEB0F9" w14:textId="77777777" w:rsidR="003C54A1" w:rsidRPr="006D67AE" w:rsidRDefault="003C54A1">
            <w:pPr>
              <w:jc w:val="both"/>
              <w:rPr>
                <w:rFonts w:ascii="Times New Roman" w:hAnsi="Times New Roman" w:cs="Times New Roman"/>
                <w:color w:val="000000"/>
                <w:vertAlign w:val="superscript"/>
              </w:rPr>
            </w:pPr>
          </w:p>
        </w:tc>
        <w:tc>
          <w:tcPr>
            <w:tcW w:w="708" w:type="dxa"/>
            <w:vAlign w:val="center"/>
          </w:tcPr>
          <w:p w14:paraId="40383F50" w14:textId="77777777" w:rsidR="003C54A1" w:rsidRPr="006D67AE" w:rsidRDefault="003C54A1">
            <w:pPr>
              <w:jc w:val="both"/>
              <w:rPr>
                <w:rFonts w:ascii="Times New Roman" w:hAnsi="Times New Roman" w:cs="Times New Roman"/>
                <w:color w:val="000000"/>
                <w:vertAlign w:val="superscript"/>
              </w:rPr>
            </w:pPr>
          </w:p>
        </w:tc>
        <w:tc>
          <w:tcPr>
            <w:tcW w:w="3119" w:type="dxa"/>
            <w:vAlign w:val="center"/>
          </w:tcPr>
          <w:p w14:paraId="48E1A778" w14:textId="2ECFDF0B"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Capitolato</w:t>
            </w:r>
          </w:p>
          <w:p w14:paraId="13E28468" w14:textId="77AC866E"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Bando</w:t>
            </w:r>
          </w:p>
          <w:p w14:paraId="7DE2433A" w14:textId="63A7AD1D" w:rsidR="003C54A1" w:rsidRPr="009C7A1F" w:rsidRDefault="008B52FC" w:rsidP="009C7A1F">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lastRenderedPageBreak/>
              <w:t>Verbali commissione</w:t>
            </w:r>
          </w:p>
        </w:tc>
        <w:tc>
          <w:tcPr>
            <w:tcW w:w="4394" w:type="dxa"/>
            <w:vAlign w:val="center"/>
          </w:tcPr>
          <w:p w14:paraId="6C3A10AA" w14:textId="77777777" w:rsidR="003C54A1" w:rsidRPr="006D67AE" w:rsidRDefault="003C54A1">
            <w:pPr>
              <w:jc w:val="both"/>
              <w:rPr>
                <w:rFonts w:ascii="Times New Roman" w:hAnsi="Times New Roman" w:cs="Times New Roman"/>
                <w:color w:val="000000"/>
                <w:vertAlign w:val="superscript"/>
              </w:rPr>
            </w:pPr>
          </w:p>
        </w:tc>
      </w:tr>
      <w:tr w:rsidR="003C54A1" w:rsidRPr="006D67AE" w14:paraId="22B444D2" w14:textId="77777777" w:rsidTr="00A86506">
        <w:trPr>
          <w:trHeight w:val="540"/>
        </w:trPr>
        <w:tc>
          <w:tcPr>
            <w:tcW w:w="735" w:type="dxa"/>
            <w:vAlign w:val="center"/>
          </w:tcPr>
          <w:p w14:paraId="708BED88" w14:textId="77777777" w:rsidR="003C54A1" w:rsidRPr="006D67AE" w:rsidRDefault="008B52FC">
            <w:pPr>
              <w:jc w:val="center"/>
              <w:rPr>
                <w:rFonts w:ascii="Times New Roman" w:hAnsi="Times New Roman" w:cs="Times New Roman"/>
                <w:color w:val="000000"/>
                <w:vertAlign w:val="superscript"/>
              </w:rPr>
            </w:pPr>
            <w:r w:rsidRPr="006D67AE">
              <w:rPr>
                <w:rFonts w:ascii="Times New Roman" w:hAnsi="Times New Roman" w:cs="Times New Roman"/>
                <w:color w:val="000000"/>
              </w:rPr>
              <w:t>6</w:t>
            </w:r>
          </w:p>
        </w:tc>
        <w:tc>
          <w:tcPr>
            <w:tcW w:w="4647" w:type="dxa"/>
            <w:vAlign w:val="center"/>
          </w:tcPr>
          <w:p w14:paraId="43247570" w14:textId="77777777" w:rsidR="003C54A1" w:rsidRPr="006D67AE" w:rsidRDefault="008B52FC">
            <w:pPr>
              <w:jc w:val="both"/>
              <w:rPr>
                <w:rFonts w:ascii="Times New Roman" w:hAnsi="Times New Roman" w:cs="Times New Roman"/>
                <w:color w:val="000000"/>
                <w:vertAlign w:val="superscript"/>
              </w:rPr>
            </w:pPr>
            <w:r w:rsidRPr="006D67AE">
              <w:rPr>
                <w:rFonts w:ascii="Times New Roman" w:hAnsi="Times New Roman" w:cs="Times New Roman"/>
                <w:color w:val="000000"/>
              </w:rPr>
              <w:t>La verifica dei requisiti generali è avvenuta tenendo conto dei motivi di esclusione previsti all'art. 80 del D.lgs. 50/2016?</w:t>
            </w:r>
          </w:p>
        </w:tc>
        <w:tc>
          <w:tcPr>
            <w:tcW w:w="567" w:type="dxa"/>
            <w:vAlign w:val="center"/>
          </w:tcPr>
          <w:p w14:paraId="68BA2D6A" w14:textId="77777777" w:rsidR="003C54A1" w:rsidRPr="006D67AE" w:rsidRDefault="003C54A1">
            <w:pPr>
              <w:jc w:val="both"/>
              <w:rPr>
                <w:rFonts w:ascii="Times New Roman" w:hAnsi="Times New Roman" w:cs="Times New Roman"/>
                <w:color w:val="000000"/>
                <w:vertAlign w:val="superscript"/>
              </w:rPr>
            </w:pPr>
          </w:p>
        </w:tc>
        <w:tc>
          <w:tcPr>
            <w:tcW w:w="709" w:type="dxa"/>
            <w:vAlign w:val="center"/>
          </w:tcPr>
          <w:p w14:paraId="496D32A5" w14:textId="77777777" w:rsidR="003C54A1" w:rsidRPr="006D67AE" w:rsidRDefault="003C54A1">
            <w:pPr>
              <w:jc w:val="both"/>
              <w:rPr>
                <w:rFonts w:ascii="Times New Roman" w:hAnsi="Times New Roman" w:cs="Times New Roman"/>
                <w:color w:val="000000"/>
                <w:vertAlign w:val="superscript"/>
              </w:rPr>
            </w:pPr>
          </w:p>
        </w:tc>
        <w:tc>
          <w:tcPr>
            <w:tcW w:w="708" w:type="dxa"/>
            <w:vAlign w:val="center"/>
          </w:tcPr>
          <w:p w14:paraId="7D3CB66F" w14:textId="77777777" w:rsidR="003C54A1" w:rsidRPr="006D67AE" w:rsidRDefault="003C54A1">
            <w:pPr>
              <w:jc w:val="both"/>
              <w:rPr>
                <w:rFonts w:ascii="Times New Roman" w:hAnsi="Times New Roman" w:cs="Times New Roman"/>
                <w:color w:val="000000"/>
                <w:vertAlign w:val="superscript"/>
              </w:rPr>
            </w:pPr>
          </w:p>
        </w:tc>
        <w:tc>
          <w:tcPr>
            <w:tcW w:w="3119" w:type="dxa"/>
            <w:vAlign w:val="center"/>
          </w:tcPr>
          <w:p w14:paraId="1D2FC001" w14:textId="21BD1FCD"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Capitolato</w:t>
            </w:r>
          </w:p>
          <w:p w14:paraId="4BE5AD9F" w14:textId="6F79C340"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Bando</w:t>
            </w:r>
          </w:p>
        </w:tc>
        <w:tc>
          <w:tcPr>
            <w:tcW w:w="4394" w:type="dxa"/>
            <w:vAlign w:val="center"/>
          </w:tcPr>
          <w:p w14:paraId="45427CA3" w14:textId="77777777" w:rsidR="003C54A1" w:rsidRPr="006D67AE" w:rsidRDefault="003C54A1">
            <w:pPr>
              <w:jc w:val="both"/>
              <w:rPr>
                <w:rFonts w:ascii="Times New Roman" w:hAnsi="Times New Roman" w:cs="Times New Roman"/>
                <w:color w:val="000000"/>
                <w:vertAlign w:val="superscript"/>
              </w:rPr>
            </w:pPr>
          </w:p>
        </w:tc>
      </w:tr>
      <w:tr w:rsidR="003C54A1" w:rsidRPr="006D67AE" w14:paraId="48B90313" w14:textId="77777777" w:rsidTr="00A86506">
        <w:trPr>
          <w:trHeight w:val="540"/>
        </w:trPr>
        <w:tc>
          <w:tcPr>
            <w:tcW w:w="735" w:type="dxa"/>
            <w:vAlign w:val="center"/>
          </w:tcPr>
          <w:p w14:paraId="78C0EA54" w14:textId="77777777" w:rsidR="003C54A1" w:rsidRPr="006D67AE" w:rsidRDefault="008B52FC">
            <w:pPr>
              <w:jc w:val="center"/>
              <w:rPr>
                <w:rFonts w:ascii="Times New Roman" w:hAnsi="Times New Roman" w:cs="Times New Roman"/>
                <w:color w:val="000000"/>
                <w:vertAlign w:val="superscript"/>
              </w:rPr>
            </w:pPr>
            <w:r w:rsidRPr="006D67AE">
              <w:rPr>
                <w:rFonts w:ascii="Times New Roman" w:hAnsi="Times New Roman" w:cs="Times New Roman"/>
                <w:color w:val="000000"/>
              </w:rPr>
              <w:t>7</w:t>
            </w:r>
          </w:p>
        </w:tc>
        <w:tc>
          <w:tcPr>
            <w:tcW w:w="4647" w:type="dxa"/>
            <w:vAlign w:val="center"/>
          </w:tcPr>
          <w:p w14:paraId="1BEA81A4" w14:textId="77777777" w:rsidR="003C54A1" w:rsidRPr="006D67AE" w:rsidRDefault="008B52FC">
            <w:pPr>
              <w:jc w:val="both"/>
              <w:rPr>
                <w:rFonts w:ascii="Times New Roman" w:hAnsi="Times New Roman" w:cs="Times New Roman"/>
                <w:color w:val="000000"/>
                <w:vertAlign w:val="superscript"/>
              </w:rPr>
            </w:pPr>
            <w:r w:rsidRPr="006D67AE">
              <w:rPr>
                <w:rFonts w:ascii="Times New Roman" w:hAnsi="Times New Roman" w:cs="Times New Roman"/>
                <w:color w:val="000000"/>
              </w:rPr>
              <w:t>Sono stati rispettati dall’Amministrazione gli obblighi in materia di pubblicità e trasparenza?</w:t>
            </w:r>
          </w:p>
        </w:tc>
        <w:tc>
          <w:tcPr>
            <w:tcW w:w="567" w:type="dxa"/>
            <w:vAlign w:val="center"/>
          </w:tcPr>
          <w:p w14:paraId="0E7C446D" w14:textId="77777777" w:rsidR="003C54A1" w:rsidRPr="006D67AE" w:rsidRDefault="003C54A1">
            <w:pPr>
              <w:jc w:val="both"/>
              <w:rPr>
                <w:rFonts w:ascii="Times New Roman" w:hAnsi="Times New Roman" w:cs="Times New Roman"/>
                <w:color w:val="000000"/>
                <w:vertAlign w:val="superscript"/>
              </w:rPr>
            </w:pPr>
          </w:p>
        </w:tc>
        <w:tc>
          <w:tcPr>
            <w:tcW w:w="709" w:type="dxa"/>
            <w:vAlign w:val="center"/>
          </w:tcPr>
          <w:p w14:paraId="5059C6E3" w14:textId="77777777" w:rsidR="003C54A1" w:rsidRPr="006D67AE" w:rsidRDefault="003C54A1">
            <w:pPr>
              <w:jc w:val="both"/>
              <w:rPr>
                <w:rFonts w:ascii="Times New Roman" w:hAnsi="Times New Roman" w:cs="Times New Roman"/>
                <w:color w:val="000000"/>
                <w:vertAlign w:val="superscript"/>
              </w:rPr>
            </w:pPr>
          </w:p>
        </w:tc>
        <w:tc>
          <w:tcPr>
            <w:tcW w:w="708" w:type="dxa"/>
            <w:vAlign w:val="center"/>
          </w:tcPr>
          <w:p w14:paraId="1F2FE2A3" w14:textId="77777777" w:rsidR="003C54A1" w:rsidRPr="006D67AE" w:rsidRDefault="003C54A1">
            <w:pPr>
              <w:jc w:val="both"/>
              <w:rPr>
                <w:rFonts w:ascii="Times New Roman" w:hAnsi="Times New Roman" w:cs="Times New Roman"/>
                <w:color w:val="000000"/>
                <w:vertAlign w:val="superscript"/>
              </w:rPr>
            </w:pPr>
          </w:p>
        </w:tc>
        <w:tc>
          <w:tcPr>
            <w:tcW w:w="3119" w:type="dxa"/>
            <w:vAlign w:val="center"/>
          </w:tcPr>
          <w:p w14:paraId="2CD8858D" w14:textId="28D9E5C5" w:rsidR="003C54A1" w:rsidRPr="009C7A1F" w:rsidRDefault="008B52FC" w:rsidP="009C7A1F">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Prova pubblicazioni</w:t>
            </w:r>
          </w:p>
        </w:tc>
        <w:tc>
          <w:tcPr>
            <w:tcW w:w="4394" w:type="dxa"/>
            <w:vAlign w:val="center"/>
          </w:tcPr>
          <w:p w14:paraId="0988307E" w14:textId="77777777" w:rsidR="003C54A1" w:rsidRPr="006D67AE" w:rsidRDefault="003C54A1">
            <w:pPr>
              <w:jc w:val="both"/>
              <w:rPr>
                <w:rFonts w:ascii="Times New Roman" w:hAnsi="Times New Roman" w:cs="Times New Roman"/>
                <w:color w:val="000000"/>
                <w:vertAlign w:val="superscript"/>
              </w:rPr>
            </w:pPr>
          </w:p>
        </w:tc>
      </w:tr>
      <w:tr w:rsidR="003C54A1" w:rsidRPr="006D67AE" w14:paraId="68BA0B57" w14:textId="77777777" w:rsidTr="00A86506">
        <w:trPr>
          <w:trHeight w:val="540"/>
        </w:trPr>
        <w:tc>
          <w:tcPr>
            <w:tcW w:w="735" w:type="dxa"/>
            <w:vAlign w:val="center"/>
          </w:tcPr>
          <w:p w14:paraId="7CB7DDAB" w14:textId="77777777" w:rsidR="003C54A1" w:rsidRPr="006D67AE" w:rsidRDefault="008B52FC">
            <w:pPr>
              <w:jc w:val="center"/>
              <w:rPr>
                <w:rFonts w:ascii="Times New Roman" w:hAnsi="Times New Roman" w:cs="Times New Roman"/>
                <w:color w:val="000000"/>
                <w:vertAlign w:val="superscript"/>
              </w:rPr>
            </w:pPr>
            <w:r w:rsidRPr="006D67AE">
              <w:rPr>
                <w:rFonts w:ascii="Times New Roman" w:hAnsi="Times New Roman" w:cs="Times New Roman"/>
                <w:color w:val="000000"/>
              </w:rPr>
              <w:t>8</w:t>
            </w:r>
          </w:p>
        </w:tc>
        <w:tc>
          <w:tcPr>
            <w:tcW w:w="4647" w:type="dxa"/>
            <w:vAlign w:val="center"/>
          </w:tcPr>
          <w:p w14:paraId="34BFED4C" w14:textId="77777777" w:rsidR="003C54A1" w:rsidRPr="006D67AE" w:rsidRDefault="008B52FC">
            <w:pPr>
              <w:jc w:val="both"/>
              <w:rPr>
                <w:rFonts w:ascii="Times New Roman" w:hAnsi="Times New Roman" w:cs="Times New Roman"/>
                <w:color w:val="000000"/>
                <w:vertAlign w:val="superscript"/>
              </w:rPr>
            </w:pPr>
            <w:r w:rsidRPr="006D67AE">
              <w:rPr>
                <w:rFonts w:ascii="Times New Roman" w:hAnsi="Times New Roman" w:cs="Times New Roman"/>
                <w:color w:val="000000"/>
              </w:rPr>
              <w:t>Le offerte sono state presentate entro i termini previsti dal bando?</w:t>
            </w:r>
          </w:p>
        </w:tc>
        <w:tc>
          <w:tcPr>
            <w:tcW w:w="567" w:type="dxa"/>
            <w:vAlign w:val="center"/>
          </w:tcPr>
          <w:p w14:paraId="41FF3FF8" w14:textId="77777777" w:rsidR="003C54A1" w:rsidRPr="006D67AE" w:rsidRDefault="003C54A1">
            <w:pPr>
              <w:jc w:val="both"/>
              <w:rPr>
                <w:rFonts w:ascii="Times New Roman" w:hAnsi="Times New Roman" w:cs="Times New Roman"/>
                <w:color w:val="000000"/>
                <w:vertAlign w:val="superscript"/>
              </w:rPr>
            </w:pPr>
          </w:p>
        </w:tc>
        <w:tc>
          <w:tcPr>
            <w:tcW w:w="709" w:type="dxa"/>
            <w:vAlign w:val="center"/>
          </w:tcPr>
          <w:p w14:paraId="7845F23E" w14:textId="77777777" w:rsidR="003C54A1" w:rsidRPr="006D67AE" w:rsidRDefault="003C54A1">
            <w:pPr>
              <w:jc w:val="both"/>
              <w:rPr>
                <w:rFonts w:ascii="Times New Roman" w:hAnsi="Times New Roman" w:cs="Times New Roman"/>
                <w:color w:val="000000"/>
                <w:vertAlign w:val="superscript"/>
              </w:rPr>
            </w:pPr>
          </w:p>
        </w:tc>
        <w:tc>
          <w:tcPr>
            <w:tcW w:w="708" w:type="dxa"/>
            <w:vAlign w:val="center"/>
          </w:tcPr>
          <w:p w14:paraId="2E6B3CF8" w14:textId="77777777" w:rsidR="003C54A1" w:rsidRPr="006D67AE" w:rsidRDefault="003C54A1">
            <w:pPr>
              <w:jc w:val="both"/>
              <w:rPr>
                <w:rFonts w:ascii="Times New Roman" w:hAnsi="Times New Roman" w:cs="Times New Roman"/>
                <w:color w:val="000000"/>
                <w:vertAlign w:val="superscript"/>
              </w:rPr>
            </w:pPr>
          </w:p>
        </w:tc>
        <w:tc>
          <w:tcPr>
            <w:tcW w:w="3119" w:type="dxa"/>
            <w:vAlign w:val="center"/>
          </w:tcPr>
          <w:p w14:paraId="630EC717" w14:textId="355F691D"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Bando</w:t>
            </w:r>
          </w:p>
          <w:p w14:paraId="48F8A4C2" w14:textId="2850452B"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Verbali commissione</w:t>
            </w:r>
          </w:p>
        </w:tc>
        <w:tc>
          <w:tcPr>
            <w:tcW w:w="4394" w:type="dxa"/>
            <w:vAlign w:val="center"/>
          </w:tcPr>
          <w:p w14:paraId="05D5736F" w14:textId="77777777" w:rsidR="003C54A1" w:rsidRPr="006D67AE" w:rsidRDefault="003C54A1">
            <w:pPr>
              <w:jc w:val="both"/>
              <w:rPr>
                <w:rFonts w:ascii="Times New Roman" w:hAnsi="Times New Roman" w:cs="Times New Roman"/>
                <w:color w:val="000000"/>
                <w:vertAlign w:val="superscript"/>
              </w:rPr>
            </w:pPr>
          </w:p>
        </w:tc>
      </w:tr>
      <w:tr w:rsidR="003C54A1" w:rsidRPr="006D67AE" w14:paraId="787F673A" w14:textId="77777777" w:rsidTr="00A86506">
        <w:trPr>
          <w:trHeight w:val="540"/>
        </w:trPr>
        <w:tc>
          <w:tcPr>
            <w:tcW w:w="735" w:type="dxa"/>
            <w:vAlign w:val="center"/>
          </w:tcPr>
          <w:p w14:paraId="4451F447" w14:textId="77777777" w:rsidR="003C54A1" w:rsidRPr="006D67AE" w:rsidRDefault="008B52FC">
            <w:pPr>
              <w:jc w:val="center"/>
              <w:rPr>
                <w:rFonts w:ascii="Times New Roman" w:hAnsi="Times New Roman" w:cs="Times New Roman"/>
                <w:color w:val="000000"/>
                <w:vertAlign w:val="superscript"/>
              </w:rPr>
            </w:pPr>
            <w:r w:rsidRPr="006D67AE">
              <w:rPr>
                <w:rFonts w:ascii="Times New Roman" w:hAnsi="Times New Roman" w:cs="Times New Roman"/>
                <w:color w:val="000000"/>
              </w:rPr>
              <w:t>9</w:t>
            </w:r>
          </w:p>
        </w:tc>
        <w:tc>
          <w:tcPr>
            <w:tcW w:w="4647" w:type="dxa"/>
            <w:vAlign w:val="center"/>
          </w:tcPr>
          <w:p w14:paraId="1715224F" w14:textId="77777777" w:rsidR="003C54A1" w:rsidRPr="006D67AE" w:rsidRDefault="008B52FC">
            <w:pPr>
              <w:rPr>
                <w:rFonts w:ascii="Times New Roman" w:hAnsi="Times New Roman" w:cs="Times New Roman"/>
                <w:color w:val="000000"/>
              </w:rPr>
            </w:pPr>
            <w:r w:rsidRPr="006D67AE">
              <w:rPr>
                <w:rFonts w:ascii="Times New Roman" w:hAnsi="Times New Roman" w:cs="Times New Roman"/>
                <w:color w:val="000000"/>
              </w:rPr>
              <w:t xml:space="preserve">Sono state aperte in seduta pubblica alla data specificata dalla Stazione Appaltante nella documentazione di gara e/o in una successiva comunicazione le buste contenenti: </w:t>
            </w:r>
          </w:p>
          <w:p w14:paraId="20D1F45D" w14:textId="77777777" w:rsidR="003C54A1" w:rsidRPr="006D67AE" w:rsidRDefault="008B52FC">
            <w:pPr>
              <w:numPr>
                <w:ilvl w:val="0"/>
                <w:numId w:val="2"/>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rPr>
              <w:t>Documentazione amministrativa</w:t>
            </w:r>
          </w:p>
          <w:p w14:paraId="31984816" w14:textId="77777777" w:rsidR="003C54A1" w:rsidRPr="006D67AE" w:rsidRDefault="008B52FC">
            <w:pPr>
              <w:numPr>
                <w:ilvl w:val="0"/>
                <w:numId w:val="2"/>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rPr>
              <w:t>Offerta tecnica</w:t>
            </w:r>
          </w:p>
          <w:p w14:paraId="3A124597" w14:textId="77777777" w:rsidR="003C54A1" w:rsidRPr="006D67AE" w:rsidRDefault="008B52FC">
            <w:pPr>
              <w:numPr>
                <w:ilvl w:val="0"/>
                <w:numId w:val="2"/>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color w:val="000000"/>
              </w:rPr>
              <w:t>Offerta economica</w:t>
            </w:r>
          </w:p>
        </w:tc>
        <w:tc>
          <w:tcPr>
            <w:tcW w:w="567" w:type="dxa"/>
            <w:vAlign w:val="center"/>
          </w:tcPr>
          <w:p w14:paraId="6A048446" w14:textId="77777777" w:rsidR="003C54A1" w:rsidRPr="006D67AE" w:rsidRDefault="003C54A1">
            <w:pPr>
              <w:jc w:val="both"/>
              <w:rPr>
                <w:rFonts w:ascii="Times New Roman" w:hAnsi="Times New Roman" w:cs="Times New Roman"/>
                <w:color w:val="000000"/>
                <w:vertAlign w:val="superscript"/>
              </w:rPr>
            </w:pPr>
          </w:p>
        </w:tc>
        <w:tc>
          <w:tcPr>
            <w:tcW w:w="709" w:type="dxa"/>
            <w:vAlign w:val="center"/>
          </w:tcPr>
          <w:p w14:paraId="4A536A24" w14:textId="77777777" w:rsidR="003C54A1" w:rsidRPr="006D67AE" w:rsidRDefault="003C54A1">
            <w:pPr>
              <w:jc w:val="both"/>
              <w:rPr>
                <w:rFonts w:ascii="Times New Roman" w:hAnsi="Times New Roman" w:cs="Times New Roman"/>
                <w:color w:val="000000"/>
                <w:vertAlign w:val="superscript"/>
              </w:rPr>
            </w:pPr>
          </w:p>
        </w:tc>
        <w:tc>
          <w:tcPr>
            <w:tcW w:w="708" w:type="dxa"/>
            <w:vAlign w:val="center"/>
          </w:tcPr>
          <w:p w14:paraId="7D1BB274" w14:textId="77777777" w:rsidR="003C54A1" w:rsidRPr="006D67AE" w:rsidRDefault="003C54A1">
            <w:pPr>
              <w:jc w:val="both"/>
              <w:rPr>
                <w:rFonts w:ascii="Times New Roman" w:hAnsi="Times New Roman" w:cs="Times New Roman"/>
                <w:color w:val="000000"/>
                <w:vertAlign w:val="superscript"/>
              </w:rPr>
            </w:pPr>
          </w:p>
        </w:tc>
        <w:tc>
          <w:tcPr>
            <w:tcW w:w="3119" w:type="dxa"/>
            <w:vAlign w:val="center"/>
          </w:tcPr>
          <w:p w14:paraId="2A9A0201" w14:textId="2A7A4EFA"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Bando</w:t>
            </w:r>
          </w:p>
          <w:p w14:paraId="714BAF8F" w14:textId="313483D2"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Verbali commissione</w:t>
            </w:r>
          </w:p>
        </w:tc>
        <w:tc>
          <w:tcPr>
            <w:tcW w:w="4394" w:type="dxa"/>
            <w:vAlign w:val="center"/>
          </w:tcPr>
          <w:p w14:paraId="7F9B00EC" w14:textId="77777777" w:rsidR="003C54A1" w:rsidRPr="006D67AE" w:rsidRDefault="003C54A1">
            <w:pPr>
              <w:jc w:val="both"/>
              <w:rPr>
                <w:rFonts w:ascii="Times New Roman" w:hAnsi="Times New Roman" w:cs="Times New Roman"/>
                <w:color w:val="000000"/>
                <w:vertAlign w:val="superscript"/>
              </w:rPr>
            </w:pPr>
          </w:p>
        </w:tc>
      </w:tr>
      <w:tr w:rsidR="003C54A1" w:rsidRPr="006D67AE" w14:paraId="78FB145E" w14:textId="77777777" w:rsidTr="00A86506">
        <w:trPr>
          <w:trHeight w:val="540"/>
        </w:trPr>
        <w:tc>
          <w:tcPr>
            <w:tcW w:w="735" w:type="dxa"/>
            <w:vAlign w:val="center"/>
          </w:tcPr>
          <w:p w14:paraId="4AA801E6" w14:textId="77777777" w:rsidR="003C54A1" w:rsidRPr="006D67AE" w:rsidRDefault="008B52FC">
            <w:pPr>
              <w:jc w:val="center"/>
              <w:rPr>
                <w:rFonts w:ascii="Times New Roman" w:hAnsi="Times New Roman" w:cs="Times New Roman"/>
                <w:color w:val="000000"/>
                <w:vertAlign w:val="superscript"/>
              </w:rPr>
            </w:pPr>
            <w:r w:rsidRPr="006D67AE">
              <w:rPr>
                <w:rFonts w:ascii="Times New Roman" w:hAnsi="Times New Roman" w:cs="Times New Roman"/>
                <w:color w:val="000000"/>
              </w:rPr>
              <w:lastRenderedPageBreak/>
              <w:t>10</w:t>
            </w:r>
          </w:p>
        </w:tc>
        <w:tc>
          <w:tcPr>
            <w:tcW w:w="4647" w:type="dxa"/>
            <w:vAlign w:val="center"/>
          </w:tcPr>
          <w:p w14:paraId="2A5DA8B3" w14:textId="77777777" w:rsidR="003C54A1" w:rsidRPr="006D67AE" w:rsidRDefault="008B52FC">
            <w:pPr>
              <w:jc w:val="both"/>
              <w:rPr>
                <w:rFonts w:ascii="Times New Roman" w:hAnsi="Times New Roman" w:cs="Times New Roman"/>
                <w:color w:val="000000"/>
                <w:vertAlign w:val="superscript"/>
              </w:rPr>
            </w:pPr>
            <w:r w:rsidRPr="006D67AE">
              <w:rPr>
                <w:rFonts w:ascii="Times New Roman" w:hAnsi="Times New Roman" w:cs="Times New Roman"/>
                <w:color w:val="000000"/>
              </w:rPr>
              <w:t>Sono stati redatti i verbali delle operazioni di gara da parte del RUP e/o dalla Commissione giudicatrice?</w:t>
            </w:r>
          </w:p>
        </w:tc>
        <w:tc>
          <w:tcPr>
            <w:tcW w:w="567" w:type="dxa"/>
            <w:vAlign w:val="center"/>
          </w:tcPr>
          <w:p w14:paraId="661DB431" w14:textId="77777777" w:rsidR="003C54A1" w:rsidRPr="006D67AE" w:rsidRDefault="003C54A1">
            <w:pPr>
              <w:jc w:val="both"/>
              <w:rPr>
                <w:rFonts w:ascii="Times New Roman" w:hAnsi="Times New Roman" w:cs="Times New Roman"/>
                <w:color w:val="000000"/>
                <w:vertAlign w:val="superscript"/>
              </w:rPr>
            </w:pPr>
          </w:p>
        </w:tc>
        <w:tc>
          <w:tcPr>
            <w:tcW w:w="709" w:type="dxa"/>
            <w:vAlign w:val="center"/>
          </w:tcPr>
          <w:p w14:paraId="1C969B7D" w14:textId="77777777" w:rsidR="003C54A1" w:rsidRPr="006D67AE" w:rsidRDefault="003C54A1">
            <w:pPr>
              <w:jc w:val="both"/>
              <w:rPr>
                <w:rFonts w:ascii="Times New Roman" w:hAnsi="Times New Roman" w:cs="Times New Roman"/>
                <w:color w:val="000000"/>
                <w:vertAlign w:val="superscript"/>
              </w:rPr>
            </w:pPr>
          </w:p>
        </w:tc>
        <w:tc>
          <w:tcPr>
            <w:tcW w:w="708" w:type="dxa"/>
            <w:vAlign w:val="center"/>
          </w:tcPr>
          <w:p w14:paraId="58D7BC29" w14:textId="77777777" w:rsidR="003C54A1" w:rsidRPr="006D67AE" w:rsidRDefault="003C54A1">
            <w:pPr>
              <w:jc w:val="both"/>
              <w:rPr>
                <w:rFonts w:ascii="Times New Roman" w:hAnsi="Times New Roman" w:cs="Times New Roman"/>
                <w:color w:val="000000"/>
                <w:vertAlign w:val="superscript"/>
              </w:rPr>
            </w:pPr>
          </w:p>
        </w:tc>
        <w:tc>
          <w:tcPr>
            <w:tcW w:w="3119" w:type="dxa"/>
            <w:vAlign w:val="center"/>
          </w:tcPr>
          <w:p w14:paraId="675A621C" w14:textId="46B1CF34"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Verbali commissione</w:t>
            </w:r>
          </w:p>
        </w:tc>
        <w:tc>
          <w:tcPr>
            <w:tcW w:w="4394" w:type="dxa"/>
            <w:vAlign w:val="center"/>
          </w:tcPr>
          <w:p w14:paraId="1172B79F" w14:textId="77777777" w:rsidR="003C54A1" w:rsidRPr="006D67AE" w:rsidRDefault="003C54A1">
            <w:pPr>
              <w:jc w:val="both"/>
              <w:rPr>
                <w:rFonts w:ascii="Times New Roman" w:hAnsi="Times New Roman" w:cs="Times New Roman"/>
                <w:color w:val="000000"/>
                <w:vertAlign w:val="superscript"/>
              </w:rPr>
            </w:pPr>
          </w:p>
        </w:tc>
      </w:tr>
      <w:tr w:rsidR="003C54A1" w:rsidRPr="006D67AE" w14:paraId="7FD0DFDC" w14:textId="77777777" w:rsidTr="00A86506">
        <w:trPr>
          <w:trHeight w:val="540"/>
        </w:trPr>
        <w:tc>
          <w:tcPr>
            <w:tcW w:w="735" w:type="dxa"/>
            <w:vAlign w:val="center"/>
          </w:tcPr>
          <w:p w14:paraId="53495089" w14:textId="77777777" w:rsidR="003C54A1" w:rsidRPr="006D67AE" w:rsidRDefault="008B52FC">
            <w:pPr>
              <w:jc w:val="center"/>
              <w:rPr>
                <w:rFonts w:ascii="Times New Roman" w:hAnsi="Times New Roman" w:cs="Times New Roman"/>
                <w:color w:val="000000"/>
                <w:vertAlign w:val="superscript"/>
              </w:rPr>
            </w:pPr>
            <w:r w:rsidRPr="006D67AE">
              <w:rPr>
                <w:rFonts w:ascii="Times New Roman" w:hAnsi="Times New Roman" w:cs="Times New Roman"/>
                <w:color w:val="000000"/>
              </w:rPr>
              <w:t>11</w:t>
            </w:r>
          </w:p>
        </w:tc>
        <w:tc>
          <w:tcPr>
            <w:tcW w:w="4647" w:type="dxa"/>
            <w:vAlign w:val="center"/>
          </w:tcPr>
          <w:p w14:paraId="3EA3714F" w14:textId="77777777" w:rsidR="003C54A1" w:rsidRPr="006D67AE" w:rsidRDefault="008B52FC">
            <w:pPr>
              <w:jc w:val="both"/>
              <w:rPr>
                <w:rFonts w:ascii="Times New Roman" w:hAnsi="Times New Roman" w:cs="Times New Roman"/>
                <w:color w:val="000000"/>
                <w:vertAlign w:val="superscript"/>
              </w:rPr>
            </w:pPr>
            <w:r w:rsidRPr="006D67AE">
              <w:rPr>
                <w:rFonts w:ascii="Times New Roman" w:hAnsi="Times New Roman" w:cs="Times New Roman"/>
                <w:color w:val="000000"/>
              </w:rPr>
              <w:t>È stata verificata l’eventuale esclusione di offerte anormalmente basse e sono stati comunicati in seduta pubblica gli esiti del procedimento di anomalia delle offerte?</w:t>
            </w:r>
          </w:p>
        </w:tc>
        <w:tc>
          <w:tcPr>
            <w:tcW w:w="567" w:type="dxa"/>
            <w:vAlign w:val="center"/>
          </w:tcPr>
          <w:p w14:paraId="1F3EBFDD" w14:textId="77777777" w:rsidR="003C54A1" w:rsidRPr="006D67AE" w:rsidRDefault="003C54A1">
            <w:pPr>
              <w:jc w:val="both"/>
              <w:rPr>
                <w:rFonts w:ascii="Times New Roman" w:hAnsi="Times New Roman" w:cs="Times New Roman"/>
                <w:color w:val="000000"/>
                <w:vertAlign w:val="superscript"/>
              </w:rPr>
            </w:pPr>
          </w:p>
        </w:tc>
        <w:tc>
          <w:tcPr>
            <w:tcW w:w="709" w:type="dxa"/>
            <w:vAlign w:val="center"/>
          </w:tcPr>
          <w:p w14:paraId="455344CC" w14:textId="77777777" w:rsidR="003C54A1" w:rsidRPr="006D67AE" w:rsidRDefault="003C54A1">
            <w:pPr>
              <w:jc w:val="both"/>
              <w:rPr>
                <w:rFonts w:ascii="Times New Roman" w:hAnsi="Times New Roman" w:cs="Times New Roman"/>
                <w:color w:val="000000"/>
                <w:vertAlign w:val="superscript"/>
              </w:rPr>
            </w:pPr>
          </w:p>
        </w:tc>
        <w:tc>
          <w:tcPr>
            <w:tcW w:w="708" w:type="dxa"/>
            <w:vAlign w:val="center"/>
          </w:tcPr>
          <w:p w14:paraId="268312D6" w14:textId="77777777" w:rsidR="003C54A1" w:rsidRPr="006D67AE" w:rsidRDefault="003C54A1">
            <w:pPr>
              <w:jc w:val="both"/>
              <w:rPr>
                <w:rFonts w:ascii="Times New Roman" w:hAnsi="Times New Roman" w:cs="Times New Roman"/>
                <w:color w:val="000000"/>
                <w:vertAlign w:val="superscript"/>
              </w:rPr>
            </w:pPr>
          </w:p>
        </w:tc>
        <w:tc>
          <w:tcPr>
            <w:tcW w:w="3119" w:type="dxa"/>
            <w:vAlign w:val="center"/>
          </w:tcPr>
          <w:p w14:paraId="0D767596" w14:textId="2E66D569"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Verbali commissione</w:t>
            </w:r>
          </w:p>
        </w:tc>
        <w:tc>
          <w:tcPr>
            <w:tcW w:w="4394" w:type="dxa"/>
            <w:vAlign w:val="center"/>
          </w:tcPr>
          <w:p w14:paraId="1489A6CE" w14:textId="77777777" w:rsidR="003C54A1" w:rsidRPr="006D67AE" w:rsidRDefault="003C54A1">
            <w:pPr>
              <w:jc w:val="both"/>
              <w:rPr>
                <w:rFonts w:ascii="Times New Roman" w:hAnsi="Times New Roman" w:cs="Times New Roman"/>
                <w:color w:val="000000"/>
                <w:vertAlign w:val="superscript"/>
              </w:rPr>
            </w:pPr>
          </w:p>
        </w:tc>
      </w:tr>
      <w:tr w:rsidR="003C54A1" w:rsidRPr="006D67AE" w14:paraId="274DF3F4" w14:textId="77777777" w:rsidTr="00A86506">
        <w:trPr>
          <w:trHeight w:val="540"/>
        </w:trPr>
        <w:tc>
          <w:tcPr>
            <w:tcW w:w="735" w:type="dxa"/>
            <w:vAlign w:val="center"/>
          </w:tcPr>
          <w:p w14:paraId="0B28EF84" w14:textId="77777777" w:rsidR="003C54A1" w:rsidRPr="006D67AE" w:rsidRDefault="008B52FC">
            <w:pPr>
              <w:jc w:val="center"/>
              <w:rPr>
                <w:rFonts w:ascii="Times New Roman" w:hAnsi="Times New Roman" w:cs="Times New Roman"/>
                <w:color w:val="000000"/>
                <w:vertAlign w:val="superscript"/>
              </w:rPr>
            </w:pPr>
            <w:r w:rsidRPr="006D67AE">
              <w:rPr>
                <w:rFonts w:ascii="Times New Roman" w:hAnsi="Times New Roman" w:cs="Times New Roman"/>
                <w:color w:val="000000"/>
              </w:rPr>
              <w:t>12</w:t>
            </w:r>
          </w:p>
        </w:tc>
        <w:tc>
          <w:tcPr>
            <w:tcW w:w="4647" w:type="dxa"/>
            <w:vAlign w:val="center"/>
          </w:tcPr>
          <w:p w14:paraId="3C794058" w14:textId="77777777" w:rsidR="003C54A1" w:rsidRPr="006D67AE" w:rsidRDefault="008B52FC">
            <w:pPr>
              <w:jc w:val="both"/>
              <w:rPr>
                <w:rFonts w:ascii="Times New Roman" w:hAnsi="Times New Roman" w:cs="Times New Roman"/>
                <w:color w:val="000000"/>
                <w:vertAlign w:val="superscript"/>
              </w:rPr>
            </w:pPr>
            <w:r w:rsidRPr="006D67AE">
              <w:rPr>
                <w:rFonts w:ascii="Times New Roman" w:hAnsi="Times New Roman" w:cs="Times New Roman"/>
              </w:rPr>
              <w:t>É stata formulata la proposta di aggiudicazione ai sensi degli artt. 32, comma 5 e 33, comma 1 del D.lgs. 50/2016 ed è stata approvata dall’organo competente?</w:t>
            </w:r>
          </w:p>
        </w:tc>
        <w:tc>
          <w:tcPr>
            <w:tcW w:w="567" w:type="dxa"/>
            <w:vAlign w:val="center"/>
          </w:tcPr>
          <w:p w14:paraId="12A63BF3" w14:textId="77777777" w:rsidR="003C54A1" w:rsidRPr="006D67AE" w:rsidRDefault="003C54A1">
            <w:pPr>
              <w:jc w:val="both"/>
              <w:rPr>
                <w:rFonts w:ascii="Times New Roman" w:hAnsi="Times New Roman" w:cs="Times New Roman"/>
                <w:color w:val="000000"/>
                <w:vertAlign w:val="superscript"/>
              </w:rPr>
            </w:pPr>
          </w:p>
        </w:tc>
        <w:tc>
          <w:tcPr>
            <w:tcW w:w="709" w:type="dxa"/>
            <w:vAlign w:val="center"/>
          </w:tcPr>
          <w:p w14:paraId="0E5693CD" w14:textId="77777777" w:rsidR="003C54A1" w:rsidRPr="006D67AE" w:rsidRDefault="003C54A1">
            <w:pPr>
              <w:jc w:val="both"/>
              <w:rPr>
                <w:rFonts w:ascii="Times New Roman" w:hAnsi="Times New Roman" w:cs="Times New Roman"/>
                <w:color w:val="000000"/>
                <w:vertAlign w:val="superscript"/>
              </w:rPr>
            </w:pPr>
          </w:p>
        </w:tc>
        <w:tc>
          <w:tcPr>
            <w:tcW w:w="708" w:type="dxa"/>
            <w:vAlign w:val="center"/>
          </w:tcPr>
          <w:p w14:paraId="2A70CDA1" w14:textId="77777777" w:rsidR="003C54A1" w:rsidRPr="006D67AE" w:rsidRDefault="003C54A1">
            <w:pPr>
              <w:jc w:val="both"/>
              <w:rPr>
                <w:rFonts w:ascii="Times New Roman" w:hAnsi="Times New Roman" w:cs="Times New Roman"/>
                <w:color w:val="000000"/>
                <w:vertAlign w:val="superscript"/>
              </w:rPr>
            </w:pPr>
          </w:p>
        </w:tc>
        <w:tc>
          <w:tcPr>
            <w:tcW w:w="3119" w:type="dxa"/>
            <w:vAlign w:val="center"/>
          </w:tcPr>
          <w:p w14:paraId="448D6F22" w14:textId="3A15D69D"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Proposta di aggiudicazione</w:t>
            </w:r>
          </w:p>
        </w:tc>
        <w:tc>
          <w:tcPr>
            <w:tcW w:w="4394" w:type="dxa"/>
            <w:vAlign w:val="center"/>
          </w:tcPr>
          <w:p w14:paraId="00ED366F" w14:textId="77777777" w:rsidR="003C54A1" w:rsidRPr="006D67AE" w:rsidRDefault="003C54A1">
            <w:pPr>
              <w:jc w:val="both"/>
              <w:rPr>
                <w:rFonts w:ascii="Times New Roman" w:hAnsi="Times New Roman" w:cs="Times New Roman"/>
                <w:color w:val="000000"/>
                <w:vertAlign w:val="superscript"/>
              </w:rPr>
            </w:pPr>
          </w:p>
        </w:tc>
      </w:tr>
      <w:tr w:rsidR="003C54A1" w:rsidRPr="006D67AE" w14:paraId="5FD3A643" w14:textId="77777777" w:rsidTr="00A86506">
        <w:trPr>
          <w:trHeight w:val="540"/>
        </w:trPr>
        <w:tc>
          <w:tcPr>
            <w:tcW w:w="735" w:type="dxa"/>
            <w:vAlign w:val="center"/>
          </w:tcPr>
          <w:p w14:paraId="749490E2" w14:textId="77777777" w:rsidR="003C54A1" w:rsidRPr="006D67AE" w:rsidRDefault="008B52FC">
            <w:pPr>
              <w:jc w:val="center"/>
              <w:rPr>
                <w:rFonts w:ascii="Times New Roman" w:hAnsi="Times New Roman" w:cs="Times New Roman"/>
                <w:color w:val="000000"/>
                <w:vertAlign w:val="superscript"/>
              </w:rPr>
            </w:pPr>
            <w:r w:rsidRPr="006D67AE">
              <w:rPr>
                <w:rFonts w:ascii="Times New Roman" w:hAnsi="Times New Roman" w:cs="Times New Roman"/>
                <w:color w:val="000000"/>
              </w:rPr>
              <w:t>13</w:t>
            </w:r>
          </w:p>
        </w:tc>
        <w:tc>
          <w:tcPr>
            <w:tcW w:w="4647" w:type="dxa"/>
            <w:vAlign w:val="center"/>
          </w:tcPr>
          <w:p w14:paraId="0287311E" w14:textId="77777777" w:rsidR="003C54A1" w:rsidRPr="006D67AE" w:rsidRDefault="008B52FC">
            <w:pPr>
              <w:jc w:val="both"/>
              <w:rPr>
                <w:rFonts w:ascii="Times New Roman" w:hAnsi="Times New Roman" w:cs="Times New Roman"/>
                <w:color w:val="000000"/>
                <w:vertAlign w:val="superscript"/>
              </w:rPr>
            </w:pPr>
            <w:r w:rsidRPr="006D67AE">
              <w:rPr>
                <w:rFonts w:ascii="Times New Roman" w:hAnsi="Times New Roman" w:cs="Times New Roman"/>
              </w:rPr>
              <w:t xml:space="preserve">L’aggiudicazione è avvenuta sulla base dei criteri indicati nella documentazione di gara?  </w:t>
            </w:r>
          </w:p>
        </w:tc>
        <w:tc>
          <w:tcPr>
            <w:tcW w:w="567" w:type="dxa"/>
            <w:vAlign w:val="center"/>
          </w:tcPr>
          <w:p w14:paraId="17740346" w14:textId="77777777" w:rsidR="003C54A1" w:rsidRPr="006D67AE" w:rsidRDefault="003C54A1">
            <w:pPr>
              <w:jc w:val="both"/>
              <w:rPr>
                <w:rFonts w:ascii="Times New Roman" w:hAnsi="Times New Roman" w:cs="Times New Roman"/>
                <w:color w:val="000000"/>
                <w:vertAlign w:val="superscript"/>
              </w:rPr>
            </w:pPr>
          </w:p>
        </w:tc>
        <w:tc>
          <w:tcPr>
            <w:tcW w:w="709" w:type="dxa"/>
            <w:vAlign w:val="center"/>
          </w:tcPr>
          <w:p w14:paraId="58AE50D3" w14:textId="77777777" w:rsidR="003C54A1" w:rsidRPr="006D67AE" w:rsidRDefault="003C54A1">
            <w:pPr>
              <w:jc w:val="both"/>
              <w:rPr>
                <w:rFonts w:ascii="Times New Roman" w:hAnsi="Times New Roman" w:cs="Times New Roman"/>
                <w:color w:val="000000"/>
                <w:vertAlign w:val="superscript"/>
              </w:rPr>
            </w:pPr>
          </w:p>
        </w:tc>
        <w:tc>
          <w:tcPr>
            <w:tcW w:w="708" w:type="dxa"/>
            <w:vAlign w:val="center"/>
          </w:tcPr>
          <w:p w14:paraId="325F8891" w14:textId="77777777" w:rsidR="003C54A1" w:rsidRPr="006D67AE" w:rsidRDefault="003C54A1">
            <w:pPr>
              <w:jc w:val="both"/>
              <w:rPr>
                <w:rFonts w:ascii="Times New Roman" w:hAnsi="Times New Roman" w:cs="Times New Roman"/>
                <w:color w:val="000000"/>
                <w:vertAlign w:val="superscript"/>
              </w:rPr>
            </w:pPr>
          </w:p>
        </w:tc>
        <w:tc>
          <w:tcPr>
            <w:tcW w:w="3119" w:type="dxa"/>
            <w:vAlign w:val="center"/>
          </w:tcPr>
          <w:p w14:paraId="1606FB52" w14:textId="72D72B16"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Decreto di aggiudicazione</w:t>
            </w:r>
          </w:p>
        </w:tc>
        <w:tc>
          <w:tcPr>
            <w:tcW w:w="4394" w:type="dxa"/>
            <w:vAlign w:val="center"/>
          </w:tcPr>
          <w:p w14:paraId="24E427B2" w14:textId="77777777" w:rsidR="003C54A1" w:rsidRPr="006D67AE" w:rsidRDefault="003C54A1">
            <w:pPr>
              <w:jc w:val="both"/>
              <w:rPr>
                <w:rFonts w:ascii="Times New Roman" w:hAnsi="Times New Roman" w:cs="Times New Roman"/>
                <w:color w:val="000000"/>
                <w:vertAlign w:val="superscript"/>
              </w:rPr>
            </w:pPr>
          </w:p>
        </w:tc>
      </w:tr>
      <w:tr w:rsidR="003C54A1" w:rsidRPr="006D67AE" w14:paraId="20A1F4DF" w14:textId="77777777" w:rsidTr="00A86506">
        <w:trPr>
          <w:trHeight w:val="540"/>
        </w:trPr>
        <w:tc>
          <w:tcPr>
            <w:tcW w:w="735" w:type="dxa"/>
            <w:vAlign w:val="center"/>
          </w:tcPr>
          <w:p w14:paraId="559E46EF" w14:textId="77777777" w:rsidR="003C54A1" w:rsidRPr="006D67AE" w:rsidRDefault="008B52FC">
            <w:pPr>
              <w:jc w:val="center"/>
              <w:rPr>
                <w:rFonts w:ascii="Times New Roman" w:hAnsi="Times New Roman" w:cs="Times New Roman"/>
                <w:color w:val="000000"/>
                <w:vertAlign w:val="superscript"/>
              </w:rPr>
            </w:pPr>
            <w:r w:rsidRPr="006D67AE">
              <w:rPr>
                <w:rFonts w:ascii="Times New Roman" w:hAnsi="Times New Roman" w:cs="Times New Roman"/>
                <w:color w:val="000000"/>
              </w:rPr>
              <w:t>14</w:t>
            </w:r>
          </w:p>
        </w:tc>
        <w:tc>
          <w:tcPr>
            <w:tcW w:w="4647" w:type="dxa"/>
            <w:vAlign w:val="center"/>
          </w:tcPr>
          <w:p w14:paraId="34141C90" w14:textId="77777777" w:rsidR="003C54A1" w:rsidRPr="006D67AE" w:rsidRDefault="008B52FC">
            <w:pPr>
              <w:jc w:val="both"/>
              <w:rPr>
                <w:rFonts w:ascii="Times New Roman" w:hAnsi="Times New Roman" w:cs="Times New Roman"/>
                <w:color w:val="000000"/>
                <w:vertAlign w:val="superscript"/>
              </w:rPr>
            </w:pPr>
            <w:r w:rsidRPr="006D67AE">
              <w:rPr>
                <w:rFonts w:ascii="Times New Roman" w:hAnsi="Times New Roman" w:cs="Times New Roman"/>
              </w:rPr>
              <w:t>Sono stati assolti gli obblighi di pubblicità e trasparenza post aggiudicazione ivi incluse le comunicazioni ex.art.76?</w:t>
            </w:r>
          </w:p>
        </w:tc>
        <w:tc>
          <w:tcPr>
            <w:tcW w:w="567" w:type="dxa"/>
            <w:vAlign w:val="center"/>
          </w:tcPr>
          <w:p w14:paraId="02987CB5" w14:textId="77777777" w:rsidR="003C54A1" w:rsidRPr="006D67AE" w:rsidRDefault="003C54A1">
            <w:pPr>
              <w:jc w:val="both"/>
              <w:rPr>
                <w:rFonts w:ascii="Times New Roman" w:hAnsi="Times New Roman" w:cs="Times New Roman"/>
                <w:color w:val="000000"/>
                <w:vertAlign w:val="superscript"/>
              </w:rPr>
            </w:pPr>
          </w:p>
        </w:tc>
        <w:tc>
          <w:tcPr>
            <w:tcW w:w="709" w:type="dxa"/>
            <w:vAlign w:val="center"/>
          </w:tcPr>
          <w:p w14:paraId="2EF4EEAB" w14:textId="77777777" w:rsidR="003C54A1" w:rsidRPr="006D67AE" w:rsidRDefault="003C54A1">
            <w:pPr>
              <w:jc w:val="both"/>
              <w:rPr>
                <w:rFonts w:ascii="Times New Roman" w:hAnsi="Times New Roman" w:cs="Times New Roman"/>
                <w:color w:val="000000"/>
                <w:vertAlign w:val="superscript"/>
              </w:rPr>
            </w:pPr>
          </w:p>
        </w:tc>
        <w:tc>
          <w:tcPr>
            <w:tcW w:w="708" w:type="dxa"/>
            <w:vAlign w:val="center"/>
          </w:tcPr>
          <w:p w14:paraId="0574D178" w14:textId="77777777" w:rsidR="003C54A1" w:rsidRPr="006D67AE" w:rsidRDefault="003C54A1">
            <w:pPr>
              <w:jc w:val="both"/>
              <w:rPr>
                <w:rFonts w:ascii="Times New Roman" w:hAnsi="Times New Roman" w:cs="Times New Roman"/>
                <w:color w:val="000000"/>
                <w:vertAlign w:val="superscript"/>
              </w:rPr>
            </w:pPr>
          </w:p>
        </w:tc>
        <w:tc>
          <w:tcPr>
            <w:tcW w:w="3119" w:type="dxa"/>
            <w:vAlign w:val="center"/>
          </w:tcPr>
          <w:p w14:paraId="6D94ADAD" w14:textId="439CD3F8"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Avviso di aggiudicazione</w:t>
            </w:r>
          </w:p>
          <w:p w14:paraId="7BD7B1D1" w14:textId="727C9700"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Comunicazione aggiudicatario</w:t>
            </w:r>
          </w:p>
          <w:p w14:paraId="1CCD9564" w14:textId="30B9C6E6"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Comunicazioni ex art.76</w:t>
            </w:r>
          </w:p>
        </w:tc>
        <w:tc>
          <w:tcPr>
            <w:tcW w:w="4394" w:type="dxa"/>
            <w:vAlign w:val="center"/>
          </w:tcPr>
          <w:p w14:paraId="15E8D78D" w14:textId="77777777" w:rsidR="003C54A1" w:rsidRPr="006D67AE" w:rsidRDefault="003C54A1">
            <w:pPr>
              <w:jc w:val="both"/>
              <w:rPr>
                <w:rFonts w:ascii="Times New Roman" w:hAnsi="Times New Roman" w:cs="Times New Roman"/>
                <w:color w:val="000000"/>
                <w:vertAlign w:val="superscript"/>
              </w:rPr>
            </w:pPr>
          </w:p>
        </w:tc>
      </w:tr>
      <w:tr w:rsidR="003C54A1" w:rsidRPr="006D67AE" w14:paraId="17F29709" w14:textId="77777777" w:rsidTr="00A86506">
        <w:trPr>
          <w:trHeight w:val="540"/>
        </w:trPr>
        <w:tc>
          <w:tcPr>
            <w:tcW w:w="735" w:type="dxa"/>
            <w:vAlign w:val="center"/>
          </w:tcPr>
          <w:p w14:paraId="003BCEC8" w14:textId="77777777" w:rsidR="003C54A1" w:rsidRPr="006D67AE" w:rsidRDefault="008B52FC">
            <w:pPr>
              <w:jc w:val="center"/>
              <w:rPr>
                <w:rFonts w:ascii="Times New Roman" w:hAnsi="Times New Roman" w:cs="Times New Roman"/>
                <w:color w:val="000000"/>
                <w:vertAlign w:val="superscript"/>
              </w:rPr>
            </w:pPr>
            <w:r w:rsidRPr="006D67AE">
              <w:rPr>
                <w:rFonts w:ascii="Times New Roman" w:hAnsi="Times New Roman" w:cs="Times New Roman"/>
                <w:color w:val="000000"/>
              </w:rPr>
              <w:t>15</w:t>
            </w:r>
          </w:p>
        </w:tc>
        <w:tc>
          <w:tcPr>
            <w:tcW w:w="4647" w:type="dxa"/>
            <w:vAlign w:val="center"/>
          </w:tcPr>
          <w:p w14:paraId="117871E0" w14:textId="77777777" w:rsidR="003C54A1" w:rsidRPr="006D67AE" w:rsidRDefault="008B52FC">
            <w:pPr>
              <w:jc w:val="both"/>
              <w:rPr>
                <w:rFonts w:ascii="Times New Roman" w:hAnsi="Times New Roman" w:cs="Times New Roman"/>
                <w:color w:val="000000"/>
                <w:vertAlign w:val="superscript"/>
              </w:rPr>
            </w:pPr>
            <w:r w:rsidRPr="006D67AE">
              <w:rPr>
                <w:rFonts w:ascii="Times New Roman" w:hAnsi="Times New Roman" w:cs="Times New Roman"/>
                <w:color w:val="000000"/>
              </w:rPr>
              <w:t>È presente la dichiarazione della Stazione Appaltante con cui viene attestata la presenza/assenza di ricorsi avverso l’aggiudicazione?</w:t>
            </w:r>
          </w:p>
        </w:tc>
        <w:tc>
          <w:tcPr>
            <w:tcW w:w="567" w:type="dxa"/>
            <w:vAlign w:val="center"/>
          </w:tcPr>
          <w:p w14:paraId="54B56016" w14:textId="77777777" w:rsidR="003C54A1" w:rsidRPr="006D67AE" w:rsidRDefault="003C54A1">
            <w:pPr>
              <w:jc w:val="both"/>
              <w:rPr>
                <w:rFonts w:ascii="Times New Roman" w:hAnsi="Times New Roman" w:cs="Times New Roman"/>
                <w:color w:val="000000"/>
                <w:vertAlign w:val="superscript"/>
              </w:rPr>
            </w:pPr>
          </w:p>
        </w:tc>
        <w:tc>
          <w:tcPr>
            <w:tcW w:w="709" w:type="dxa"/>
            <w:vAlign w:val="center"/>
          </w:tcPr>
          <w:p w14:paraId="4D341FAA" w14:textId="77777777" w:rsidR="003C54A1" w:rsidRPr="006D67AE" w:rsidRDefault="003C54A1">
            <w:pPr>
              <w:jc w:val="both"/>
              <w:rPr>
                <w:rFonts w:ascii="Times New Roman" w:hAnsi="Times New Roman" w:cs="Times New Roman"/>
                <w:color w:val="000000"/>
                <w:vertAlign w:val="superscript"/>
              </w:rPr>
            </w:pPr>
          </w:p>
        </w:tc>
        <w:tc>
          <w:tcPr>
            <w:tcW w:w="708" w:type="dxa"/>
            <w:vAlign w:val="center"/>
          </w:tcPr>
          <w:p w14:paraId="63AF897C" w14:textId="77777777" w:rsidR="003C54A1" w:rsidRPr="006D67AE" w:rsidRDefault="003C54A1">
            <w:pPr>
              <w:jc w:val="both"/>
              <w:rPr>
                <w:rFonts w:ascii="Times New Roman" w:hAnsi="Times New Roman" w:cs="Times New Roman"/>
                <w:color w:val="000000"/>
                <w:vertAlign w:val="superscript"/>
              </w:rPr>
            </w:pPr>
          </w:p>
        </w:tc>
        <w:tc>
          <w:tcPr>
            <w:tcW w:w="3119" w:type="dxa"/>
            <w:vAlign w:val="center"/>
          </w:tcPr>
          <w:p w14:paraId="33E55D23" w14:textId="62102E9C"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Attestazione assenza ricorsi</w:t>
            </w:r>
          </w:p>
        </w:tc>
        <w:tc>
          <w:tcPr>
            <w:tcW w:w="4394" w:type="dxa"/>
            <w:vAlign w:val="center"/>
          </w:tcPr>
          <w:p w14:paraId="0132E11C" w14:textId="77777777" w:rsidR="003C54A1" w:rsidRPr="006D67AE" w:rsidRDefault="003C54A1">
            <w:pPr>
              <w:jc w:val="both"/>
              <w:rPr>
                <w:rFonts w:ascii="Times New Roman" w:hAnsi="Times New Roman" w:cs="Times New Roman"/>
                <w:color w:val="000000"/>
                <w:vertAlign w:val="superscript"/>
              </w:rPr>
            </w:pPr>
          </w:p>
        </w:tc>
      </w:tr>
      <w:tr w:rsidR="003C54A1" w:rsidRPr="006D67AE" w14:paraId="3652C587" w14:textId="77777777" w:rsidTr="00F013FA">
        <w:trPr>
          <w:trHeight w:val="567"/>
        </w:trPr>
        <w:tc>
          <w:tcPr>
            <w:tcW w:w="735" w:type="dxa"/>
            <w:shd w:val="clear" w:color="auto" w:fill="B4C6E7" w:themeFill="accent1" w:themeFillTint="66"/>
            <w:vAlign w:val="center"/>
          </w:tcPr>
          <w:p w14:paraId="50990006" w14:textId="632D460C" w:rsidR="003C54A1" w:rsidRPr="009416DD" w:rsidRDefault="003E79B7">
            <w:pPr>
              <w:jc w:val="center"/>
              <w:rPr>
                <w:rFonts w:ascii="Times New Roman" w:hAnsi="Times New Roman" w:cs="Times New Roman"/>
                <w:iCs/>
                <w:color w:val="000000"/>
                <w:vertAlign w:val="superscript"/>
              </w:rPr>
            </w:pPr>
            <w:r w:rsidRPr="009416DD">
              <w:rPr>
                <w:rFonts w:ascii="Times New Roman" w:hAnsi="Times New Roman" w:cs="Times New Roman"/>
                <w:b/>
                <w:iCs/>
              </w:rPr>
              <w:t>M</w:t>
            </w:r>
          </w:p>
        </w:tc>
        <w:tc>
          <w:tcPr>
            <w:tcW w:w="14144" w:type="dxa"/>
            <w:gridSpan w:val="6"/>
            <w:shd w:val="clear" w:color="auto" w:fill="B4C6E7" w:themeFill="accent1" w:themeFillTint="66"/>
            <w:vAlign w:val="center"/>
          </w:tcPr>
          <w:p w14:paraId="18A2BDA9" w14:textId="77777777" w:rsidR="003C54A1" w:rsidRPr="009416DD" w:rsidRDefault="008B52FC">
            <w:pPr>
              <w:jc w:val="both"/>
              <w:rPr>
                <w:rFonts w:ascii="Times New Roman" w:hAnsi="Times New Roman" w:cs="Times New Roman"/>
                <w:iCs/>
                <w:color w:val="000000"/>
                <w:vertAlign w:val="superscript"/>
              </w:rPr>
            </w:pPr>
            <w:r w:rsidRPr="009416DD">
              <w:rPr>
                <w:rFonts w:ascii="Times New Roman" w:hAnsi="Times New Roman" w:cs="Times New Roman"/>
                <w:b/>
                <w:iCs/>
              </w:rPr>
              <w:t>Verifica del rispetto della normativa appalti: la stipula del contratto</w:t>
            </w:r>
          </w:p>
        </w:tc>
      </w:tr>
      <w:tr w:rsidR="003C54A1" w:rsidRPr="006D67AE" w14:paraId="37DD9514" w14:textId="77777777" w:rsidTr="00A86506">
        <w:trPr>
          <w:trHeight w:val="540"/>
        </w:trPr>
        <w:tc>
          <w:tcPr>
            <w:tcW w:w="735" w:type="dxa"/>
            <w:vAlign w:val="center"/>
          </w:tcPr>
          <w:p w14:paraId="20708A50" w14:textId="77777777" w:rsidR="003C54A1" w:rsidRPr="006D67AE" w:rsidRDefault="008B52FC">
            <w:pPr>
              <w:jc w:val="center"/>
              <w:rPr>
                <w:rFonts w:ascii="Times New Roman" w:hAnsi="Times New Roman" w:cs="Times New Roman"/>
                <w:color w:val="000000"/>
                <w:vertAlign w:val="superscript"/>
              </w:rPr>
            </w:pPr>
            <w:r w:rsidRPr="006D67AE">
              <w:rPr>
                <w:rFonts w:ascii="Times New Roman" w:hAnsi="Times New Roman" w:cs="Times New Roman"/>
                <w:color w:val="000000"/>
              </w:rPr>
              <w:lastRenderedPageBreak/>
              <w:t>1</w:t>
            </w:r>
          </w:p>
        </w:tc>
        <w:tc>
          <w:tcPr>
            <w:tcW w:w="4647" w:type="dxa"/>
            <w:vAlign w:val="center"/>
          </w:tcPr>
          <w:p w14:paraId="1876D05E" w14:textId="77777777" w:rsidR="003C54A1" w:rsidRPr="006D67AE" w:rsidRDefault="008B52FC">
            <w:pPr>
              <w:jc w:val="both"/>
              <w:rPr>
                <w:rFonts w:ascii="Times New Roman" w:hAnsi="Times New Roman" w:cs="Times New Roman"/>
                <w:color w:val="000000"/>
                <w:vertAlign w:val="superscript"/>
              </w:rPr>
            </w:pPr>
            <w:r w:rsidRPr="006D67AE">
              <w:rPr>
                <w:rFonts w:ascii="Times New Roman" w:hAnsi="Times New Roman" w:cs="Times New Roman"/>
                <w:color w:val="000000"/>
              </w:rPr>
              <w:t>Il contratto è stato stipulato decorso il termine di 35 giorni dall'invio dell'ultima delle comunicazioni del provvedimento di aggiudicazione definitiva ai sensi dell'art. 32, comma 9 del D.lgs. 50/2016</w:t>
            </w:r>
          </w:p>
        </w:tc>
        <w:tc>
          <w:tcPr>
            <w:tcW w:w="567" w:type="dxa"/>
            <w:vAlign w:val="center"/>
          </w:tcPr>
          <w:p w14:paraId="21246D8F" w14:textId="77777777" w:rsidR="003C54A1" w:rsidRPr="006D67AE" w:rsidRDefault="003C54A1">
            <w:pPr>
              <w:jc w:val="both"/>
              <w:rPr>
                <w:rFonts w:ascii="Times New Roman" w:hAnsi="Times New Roman" w:cs="Times New Roman"/>
                <w:color w:val="000000"/>
                <w:vertAlign w:val="superscript"/>
              </w:rPr>
            </w:pPr>
          </w:p>
        </w:tc>
        <w:tc>
          <w:tcPr>
            <w:tcW w:w="709" w:type="dxa"/>
            <w:vAlign w:val="center"/>
          </w:tcPr>
          <w:p w14:paraId="0D8BBE66" w14:textId="77777777" w:rsidR="003C54A1" w:rsidRPr="006D67AE" w:rsidRDefault="003C54A1">
            <w:pPr>
              <w:jc w:val="both"/>
              <w:rPr>
                <w:rFonts w:ascii="Times New Roman" w:hAnsi="Times New Roman" w:cs="Times New Roman"/>
                <w:color w:val="000000"/>
                <w:vertAlign w:val="superscript"/>
              </w:rPr>
            </w:pPr>
          </w:p>
        </w:tc>
        <w:tc>
          <w:tcPr>
            <w:tcW w:w="708" w:type="dxa"/>
            <w:vAlign w:val="center"/>
          </w:tcPr>
          <w:p w14:paraId="4514126A" w14:textId="77777777" w:rsidR="003C54A1" w:rsidRPr="006D67AE" w:rsidRDefault="003C54A1">
            <w:pPr>
              <w:jc w:val="both"/>
              <w:rPr>
                <w:rFonts w:ascii="Times New Roman" w:hAnsi="Times New Roman" w:cs="Times New Roman"/>
                <w:color w:val="000000"/>
                <w:vertAlign w:val="superscript"/>
              </w:rPr>
            </w:pPr>
          </w:p>
        </w:tc>
        <w:tc>
          <w:tcPr>
            <w:tcW w:w="3119" w:type="dxa"/>
            <w:vAlign w:val="center"/>
          </w:tcPr>
          <w:p w14:paraId="2E1351AA" w14:textId="21D8F456"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Atto di aggiudicazione</w:t>
            </w:r>
          </w:p>
          <w:p w14:paraId="3630A27A" w14:textId="1B223CAB"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Contratto</w:t>
            </w:r>
          </w:p>
          <w:p w14:paraId="02D5F33F" w14:textId="0B7E3328"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Altro</w:t>
            </w:r>
          </w:p>
        </w:tc>
        <w:tc>
          <w:tcPr>
            <w:tcW w:w="4394" w:type="dxa"/>
            <w:vAlign w:val="center"/>
          </w:tcPr>
          <w:p w14:paraId="64E171F4" w14:textId="77777777" w:rsidR="003C54A1" w:rsidRPr="006D67AE" w:rsidRDefault="003C54A1">
            <w:pPr>
              <w:jc w:val="both"/>
              <w:rPr>
                <w:rFonts w:ascii="Times New Roman" w:hAnsi="Times New Roman" w:cs="Times New Roman"/>
                <w:color w:val="000000"/>
                <w:vertAlign w:val="superscript"/>
              </w:rPr>
            </w:pPr>
          </w:p>
        </w:tc>
      </w:tr>
      <w:tr w:rsidR="003C54A1" w:rsidRPr="006D67AE" w14:paraId="59BB98A9" w14:textId="77777777" w:rsidTr="00A86506">
        <w:trPr>
          <w:trHeight w:val="540"/>
        </w:trPr>
        <w:tc>
          <w:tcPr>
            <w:tcW w:w="735" w:type="dxa"/>
            <w:vAlign w:val="center"/>
          </w:tcPr>
          <w:p w14:paraId="4AACFF46" w14:textId="77777777" w:rsidR="003C54A1" w:rsidRPr="006D67AE" w:rsidRDefault="008B52FC">
            <w:pPr>
              <w:jc w:val="center"/>
              <w:rPr>
                <w:rFonts w:ascii="Times New Roman" w:hAnsi="Times New Roman" w:cs="Times New Roman"/>
                <w:color w:val="000000"/>
                <w:vertAlign w:val="superscript"/>
              </w:rPr>
            </w:pPr>
            <w:r w:rsidRPr="006D67AE">
              <w:rPr>
                <w:rFonts w:ascii="Times New Roman" w:hAnsi="Times New Roman" w:cs="Times New Roman"/>
                <w:color w:val="000000"/>
              </w:rPr>
              <w:t>2</w:t>
            </w:r>
          </w:p>
        </w:tc>
        <w:tc>
          <w:tcPr>
            <w:tcW w:w="4647" w:type="dxa"/>
            <w:vAlign w:val="center"/>
          </w:tcPr>
          <w:p w14:paraId="69CA068E" w14:textId="77777777" w:rsidR="003C54A1" w:rsidRPr="006D67AE" w:rsidRDefault="008B52FC">
            <w:pPr>
              <w:jc w:val="both"/>
              <w:rPr>
                <w:rFonts w:ascii="Times New Roman" w:hAnsi="Times New Roman" w:cs="Times New Roman"/>
                <w:color w:val="000000"/>
                <w:vertAlign w:val="superscript"/>
              </w:rPr>
            </w:pPr>
            <w:r w:rsidRPr="006D67AE">
              <w:rPr>
                <w:rFonts w:ascii="Times New Roman" w:hAnsi="Times New Roman" w:cs="Times New Roman"/>
                <w:color w:val="000000"/>
              </w:rPr>
              <w:t>In caso di mancato rispetto del termine di 35 giorni di cui al punto precedente per la stipula del contratto, ricorre una delle ipotesi di cui all’art. 32, comma 10 del D.lgs. 50/2016?</w:t>
            </w:r>
          </w:p>
        </w:tc>
        <w:tc>
          <w:tcPr>
            <w:tcW w:w="567" w:type="dxa"/>
            <w:vAlign w:val="center"/>
          </w:tcPr>
          <w:p w14:paraId="066A6588" w14:textId="77777777" w:rsidR="003C54A1" w:rsidRPr="006D67AE" w:rsidRDefault="003C54A1">
            <w:pPr>
              <w:jc w:val="both"/>
              <w:rPr>
                <w:rFonts w:ascii="Times New Roman" w:hAnsi="Times New Roman" w:cs="Times New Roman"/>
                <w:color w:val="000000"/>
                <w:vertAlign w:val="superscript"/>
              </w:rPr>
            </w:pPr>
          </w:p>
        </w:tc>
        <w:tc>
          <w:tcPr>
            <w:tcW w:w="709" w:type="dxa"/>
            <w:vAlign w:val="center"/>
          </w:tcPr>
          <w:p w14:paraId="3AC5D41E" w14:textId="77777777" w:rsidR="003C54A1" w:rsidRPr="006D67AE" w:rsidRDefault="003C54A1">
            <w:pPr>
              <w:jc w:val="both"/>
              <w:rPr>
                <w:rFonts w:ascii="Times New Roman" w:hAnsi="Times New Roman" w:cs="Times New Roman"/>
                <w:color w:val="000000"/>
                <w:vertAlign w:val="superscript"/>
              </w:rPr>
            </w:pPr>
          </w:p>
        </w:tc>
        <w:tc>
          <w:tcPr>
            <w:tcW w:w="708" w:type="dxa"/>
            <w:vAlign w:val="center"/>
          </w:tcPr>
          <w:p w14:paraId="52676833" w14:textId="77777777" w:rsidR="003C54A1" w:rsidRPr="006D67AE" w:rsidRDefault="003C54A1">
            <w:pPr>
              <w:jc w:val="both"/>
              <w:rPr>
                <w:rFonts w:ascii="Times New Roman" w:hAnsi="Times New Roman" w:cs="Times New Roman"/>
                <w:color w:val="000000"/>
                <w:vertAlign w:val="superscript"/>
              </w:rPr>
            </w:pPr>
          </w:p>
        </w:tc>
        <w:tc>
          <w:tcPr>
            <w:tcW w:w="3119" w:type="dxa"/>
            <w:vAlign w:val="center"/>
          </w:tcPr>
          <w:p w14:paraId="64155C8B" w14:textId="037D4081"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Atto di aggiudicazione</w:t>
            </w:r>
          </w:p>
          <w:p w14:paraId="228C2F8B" w14:textId="77204676"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Contratto</w:t>
            </w:r>
          </w:p>
          <w:p w14:paraId="7708A250" w14:textId="2C3C2683"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Altro</w:t>
            </w:r>
          </w:p>
        </w:tc>
        <w:tc>
          <w:tcPr>
            <w:tcW w:w="4394" w:type="dxa"/>
            <w:vAlign w:val="center"/>
          </w:tcPr>
          <w:p w14:paraId="2147C775" w14:textId="77777777" w:rsidR="003C54A1" w:rsidRPr="006D67AE" w:rsidRDefault="003C54A1">
            <w:pPr>
              <w:jc w:val="both"/>
              <w:rPr>
                <w:rFonts w:ascii="Times New Roman" w:hAnsi="Times New Roman" w:cs="Times New Roman"/>
                <w:color w:val="000000"/>
                <w:vertAlign w:val="superscript"/>
              </w:rPr>
            </w:pPr>
          </w:p>
        </w:tc>
      </w:tr>
      <w:tr w:rsidR="003C54A1" w:rsidRPr="006D67AE" w14:paraId="21F49C68" w14:textId="77777777" w:rsidTr="00A86506">
        <w:trPr>
          <w:trHeight w:val="540"/>
        </w:trPr>
        <w:tc>
          <w:tcPr>
            <w:tcW w:w="735" w:type="dxa"/>
            <w:vAlign w:val="center"/>
          </w:tcPr>
          <w:p w14:paraId="0CDC7E57" w14:textId="77777777" w:rsidR="003C54A1" w:rsidRPr="006D67AE" w:rsidRDefault="008B52FC">
            <w:pPr>
              <w:jc w:val="center"/>
              <w:rPr>
                <w:rFonts w:ascii="Times New Roman" w:hAnsi="Times New Roman" w:cs="Times New Roman"/>
                <w:color w:val="000000"/>
                <w:vertAlign w:val="superscript"/>
              </w:rPr>
            </w:pPr>
            <w:r w:rsidRPr="006D67AE">
              <w:rPr>
                <w:rFonts w:ascii="Times New Roman" w:hAnsi="Times New Roman" w:cs="Times New Roman"/>
                <w:color w:val="000000"/>
              </w:rPr>
              <w:t>3</w:t>
            </w:r>
          </w:p>
        </w:tc>
        <w:tc>
          <w:tcPr>
            <w:tcW w:w="4647" w:type="dxa"/>
            <w:vAlign w:val="center"/>
          </w:tcPr>
          <w:p w14:paraId="01E77526" w14:textId="77777777" w:rsidR="003C54A1" w:rsidRPr="006D67AE" w:rsidRDefault="008B52FC">
            <w:pPr>
              <w:jc w:val="both"/>
              <w:rPr>
                <w:rFonts w:ascii="Times New Roman" w:hAnsi="Times New Roman" w:cs="Times New Roman"/>
                <w:color w:val="000000"/>
                <w:vertAlign w:val="superscript"/>
              </w:rPr>
            </w:pPr>
            <w:r w:rsidRPr="006D67AE">
              <w:rPr>
                <w:rFonts w:ascii="Times New Roman" w:hAnsi="Times New Roman" w:cs="Times New Roman"/>
                <w:color w:val="000000"/>
              </w:rPr>
              <w:t>L’eventuale esecuzione anticipata del contratto nei casi di urgenza è avvenuta su richiesta della stazione appaltante nei modi e alle condizioni previste al comma 8 dell’art.32, del D. lgs 50/2016</w:t>
            </w:r>
          </w:p>
        </w:tc>
        <w:tc>
          <w:tcPr>
            <w:tcW w:w="567" w:type="dxa"/>
            <w:vAlign w:val="center"/>
          </w:tcPr>
          <w:p w14:paraId="2785E65B" w14:textId="77777777" w:rsidR="003C54A1" w:rsidRPr="006D67AE" w:rsidRDefault="003C54A1">
            <w:pPr>
              <w:jc w:val="both"/>
              <w:rPr>
                <w:rFonts w:ascii="Times New Roman" w:hAnsi="Times New Roman" w:cs="Times New Roman"/>
                <w:color w:val="000000"/>
                <w:vertAlign w:val="superscript"/>
              </w:rPr>
            </w:pPr>
          </w:p>
        </w:tc>
        <w:tc>
          <w:tcPr>
            <w:tcW w:w="709" w:type="dxa"/>
            <w:vAlign w:val="center"/>
          </w:tcPr>
          <w:p w14:paraId="56E309B3" w14:textId="77777777" w:rsidR="003C54A1" w:rsidRPr="006D67AE" w:rsidRDefault="003C54A1">
            <w:pPr>
              <w:jc w:val="both"/>
              <w:rPr>
                <w:rFonts w:ascii="Times New Roman" w:hAnsi="Times New Roman" w:cs="Times New Roman"/>
                <w:color w:val="000000"/>
                <w:vertAlign w:val="superscript"/>
              </w:rPr>
            </w:pPr>
          </w:p>
        </w:tc>
        <w:tc>
          <w:tcPr>
            <w:tcW w:w="708" w:type="dxa"/>
            <w:vAlign w:val="center"/>
          </w:tcPr>
          <w:p w14:paraId="5EF8044C" w14:textId="77777777" w:rsidR="003C54A1" w:rsidRPr="006D67AE" w:rsidRDefault="003C54A1">
            <w:pPr>
              <w:jc w:val="both"/>
              <w:rPr>
                <w:rFonts w:ascii="Times New Roman" w:hAnsi="Times New Roman" w:cs="Times New Roman"/>
                <w:color w:val="000000"/>
                <w:vertAlign w:val="superscript"/>
              </w:rPr>
            </w:pPr>
          </w:p>
        </w:tc>
        <w:tc>
          <w:tcPr>
            <w:tcW w:w="3119" w:type="dxa"/>
            <w:vAlign w:val="center"/>
          </w:tcPr>
          <w:p w14:paraId="6BC9C381" w14:textId="1A9E3CFE"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Atto di aggiudicazione</w:t>
            </w:r>
          </w:p>
          <w:p w14:paraId="365E1B48" w14:textId="4396A81A"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Contratto</w:t>
            </w:r>
          </w:p>
          <w:p w14:paraId="534976E4" w14:textId="05BBC065"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Altro</w:t>
            </w:r>
          </w:p>
        </w:tc>
        <w:tc>
          <w:tcPr>
            <w:tcW w:w="4394" w:type="dxa"/>
            <w:vAlign w:val="center"/>
          </w:tcPr>
          <w:p w14:paraId="4462EB95" w14:textId="77777777" w:rsidR="003C54A1" w:rsidRPr="006D67AE" w:rsidRDefault="003C54A1">
            <w:pPr>
              <w:jc w:val="both"/>
              <w:rPr>
                <w:rFonts w:ascii="Times New Roman" w:hAnsi="Times New Roman" w:cs="Times New Roman"/>
                <w:color w:val="000000"/>
                <w:vertAlign w:val="superscript"/>
              </w:rPr>
            </w:pPr>
          </w:p>
        </w:tc>
      </w:tr>
      <w:tr w:rsidR="003C54A1" w:rsidRPr="006D67AE" w14:paraId="759E7405" w14:textId="77777777" w:rsidTr="00A86506">
        <w:trPr>
          <w:trHeight w:val="540"/>
        </w:trPr>
        <w:tc>
          <w:tcPr>
            <w:tcW w:w="735" w:type="dxa"/>
            <w:vAlign w:val="center"/>
          </w:tcPr>
          <w:p w14:paraId="4020FD20" w14:textId="77777777" w:rsidR="003C54A1" w:rsidRPr="006D67AE" w:rsidRDefault="008B52FC">
            <w:pPr>
              <w:jc w:val="center"/>
              <w:rPr>
                <w:rFonts w:ascii="Times New Roman" w:hAnsi="Times New Roman" w:cs="Times New Roman"/>
                <w:color w:val="000000"/>
                <w:vertAlign w:val="superscript"/>
              </w:rPr>
            </w:pPr>
            <w:r w:rsidRPr="006D67AE">
              <w:rPr>
                <w:rFonts w:ascii="Times New Roman" w:hAnsi="Times New Roman" w:cs="Times New Roman"/>
                <w:color w:val="000000"/>
              </w:rPr>
              <w:t>4</w:t>
            </w:r>
          </w:p>
        </w:tc>
        <w:tc>
          <w:tcPr>
            <w:tcW w:w="4647" w:type="dxa"/>
            <w:vAlign w:val="center"/>
          </w:tcPr>
          <w:p w14:paraId="4C9B8912" w14:textId="77777777" w:rsidR="003C54A1" w:rsidRPr="006D67AE" w:rsidRDefault="008B52FC">
            <w:pPr>
              <w:jc w:val="both"/>
              <w:rPr>
                <w:rFonts w:ascii="Times New Roman" w:hAnsi="Times New Roman" w:cs="Times New Roman"/>
                <w:color w:val="000000"/>
                <w:vertAlign w:val="superscript"/>
              </w:rPr>
            </w:pPr>
            <w:r w:rsidRPr="006D67AE">
              <w:rPr>
                <w:rFonts w:ascii="Times New Roman" w:hAnsi="Times New Roman" w:cs="Times New Roman"/>
                <w:color w:val="000000"/>
              </w:rPr>
              <w:t>Il contratto è stato sottoposto alla condizione sospensiva dell’esito positivo dell’eventuale approvazione e degli altri controlli previsti dalle norme proprie delle stazioni appaltanti</w:t>
            </w:r>
          </w:p>
        </w:tc>
        <w:tc>
          <w:tcPr>
            <w:tcW w:w="567" w:type="dxa"/>
            <w:vAlign w:val="center"/>
          </w:tcPr>
          <w:p w14:paraId="05E64638" w14:textId="77777777" w:rsidR="003C54A1" w:rsidRPr="006D67AE" w:rsidRDefault="003C54A1">
            <w:pPr>
              <w:jc w:val="both"/>
              <w:rPr>
                <w:rFonts w:ascii="Times New Roman" w:hAnsi="Times New Roman" w:cs="Times New Roman"/>
                <w:color w:val="000000"/>
                <w:vertAlign w:val="superscript"/>
              </w:rPr>
            </w:pPr>
          </w:p>
        </w:tc>
        <w:tc>
          <w:tcPr>
            <w:tcW w:w="709" w:type="dxa"/>
            <w:vAlign w:val="center"/>
          </w:tcPr>
          <w:p w14:paraId="6E207B2D" w14:textId="77777777" w:rsidR="003C54A1" w:rsidRPr="006D67AE" w:rsidRDefault="003C54A1">
            <w:pPr>
              <w:jc w:val="both"/>
              <w:rPr>
                <w:rFonts w:ascii="Times New Roman" w:hAnsi="Times New Roman" w:cs="Times New Roman"/>
                <w:color w:val="000000"/>
                <w:vertAlign w:val="superscript"/>
              </w:rPr>
            </w:pPr>
          </w:p>
        </w:tc>
        <w:tc>
          <w:tcPr>
            <w:tcW w:w="708" w:type="dxa"/>
            <w:vAlign w:val="center"/>
          </w:tcPr>
          <w:p w14:paraId="6F226D53" w14:textId="77777777" w:rsidR="003C54A1" w:rsidRPr="006D67AE" w:rsidRDefault="003C54A1">
            <w:pPr>
              <w:jc w:val="both"/>
              <w:rPr>
                <w:rFonts w:ascii="Times New Roman" w:hAnsi="Times New Roman" w:cs="Times New Roman"/>
                <w:color w:val="000000"/>
                <w:vertAlign w:val="superscript"/>
              </w:rPr>
            </w:pPr>
          </w:p>
        </w:tc>
        <w:tc>
          <w:tcPr>
            <w:tcW w:w="3119" w:type="dxa"/>
            <w:vAlign w:val="center"/>
          </w:tcPr>
          <w:p w14:paraId="16C8EC49" w14:textId="0ED09918"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Atto di aggiudicazione</w:t>
            </w:r>
          </w:p>
          <w:p w14:paraId="351D6BFC" w14:textId="738DDC3F"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Contratto</w:t>
            </w:r>
          </w:p>
          <w:p w14:paraId="44C4769E" w14:textId="24475560"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Altro</w:t>
            </w:r>
          </w:p>
        </w:tc>
        <w:tc>
          <w:tcPr>
            <w:tcW w:w="4394" w:type="dxa"/>
            <w:vAlign w:val="center"/>
          </w:tcPr>
          <w:p w14:paraId="40075D98" w14:textId="77777777" w:rsidR="003C54A1" w:rsidRPr="006D67AE" w:rsidRDefault="003C54A1">
            <w:pPr>
              <w:jc w:val="both"/>
              <w:rPr>
                <w:rFonts w:ascii="Times New Roman" w:hAnsi="Times New Roman" w:cs="Times New Roman"/>
                <w:color w:val="000000"/>
                <w:vertAlign w:val="superscript"/>
              </w:rPr>
            </w:pPr>
          </w:p>
        </w:tc>
      </w:tr>
      <w:tr w:rsidR="003C54A1" w:rsidRPr="006D67AE" w14:paraId="213B2B9B" w14:textId="77777777" w:rsidTr="00A86506">
        <w:trPr>
          <w:trHeight w:val="540"/>
        </w:trPr>
        <w:tc>
          <w:tcPr>
            <w:tcW w:w="735" w:type="dxa"/>
            <w:vAlign w:val="center"/>
          </w:tcPr>
          <w:p w14:paraId="5AD5E1EB" w14:textId="77777777" w:rsidR="003C54A1" w:rsidRPr="006D67AE" w:rsidRDefault="008B52FC">
            <w:pPr>
              <w:jc w:val="center"/>
              <w:rPr>
                <w:rFonts w:ascii="Times New Roman" w:hAnsi="Times New Roman" w:cs="Times New Roman"/>
                <w:color w:val="000000"/>
                <w:vertAlign w:val="superscript"/>
              </w:rPr>
            </w:pPr>
            <w:r w:rsidRPr="006D67AE">
              <w:rPr>
                <w:rFonts w:ascii="Times New Roman" w:hAnsi="Times New Roman" w:cs="Times New Roman"/>
                <w:color w:val="000000"/>
              </w:rPr>
              <w:t>5</w:t>
            </w:r>
          </w:p>
        </w:tc>
        <w:tc>
          <w:tcPr>
            <w:tcW w:w="4647" w:type="dxa"/>
            <w:vAlign w:val="center"/>
          </w:tcPr>
          <w:p w14:paraId="5A48E92F" w14:textId="77777777" w:rsidR="003C54A1" w:rsidRPr="006D67AE" w:rsidRDefault="008B52FC">
            <w:pPr>
              <w:jc w:val="both"/>
              <w:rPr>
                <w:rFonts w:ascii="Times New Roman" w:hAnsi="Times New Roman" w:cs="Times New Roman"/>
                <w:color w:val="000000"/>
                <w:vertAlign w:val="superscript"/>
              </w:rPr>
            </w:pPr>
            <w:r w:rsidRPr="006D67AE">
              <w:rPr>
                <w:rFonts w:ascii="Times New Roman" w:hAnsi="Times New Roman" w:cs="Times New Roman"/>
                <w:color w:val="000000"/>
              </w:rPr>
              <w:t>Il contratto di appalto di importo pari o superiore alle soglie comunitarie di cui all’art. 35 del D. lgs.50/2016 è stato stipulato dopo aver acquisito l’informativa antimafia?</w:t>
            </w:r>
          </w:p>
        </w:tc>
        <w:tc>
          <w:tcPr>
            <w:tcW w:w="567" w:type="dxa"/>
            <w:vAlign w:val="center"/>
          </w:tcPr>
          <w:p w14:paraId="3A2690BB" w14:textId="77777777" w:rsidR="003C54A1" w:rsidRPr="006D67AE" w:rsidRDefault="003C54A1">
            <w:pPr>
              <w:jc w:val="both"/>
              <w:rPr>
                <w:rFonts w:ascii="Times New Roman" w:hAnsi="Times New Roman" w:cs="Times New Roman"/>
                <w:color w:val="000000"/>
                <w:vertAlign w:val="superscript"/>
              </w:rPr>
            </w:pPr>
          </w:p>
        </w:tc>
        <w:tc>
          <w:tcPr>
            <w:tcW w:w="709" w:type="dxa"/>
            <w:vAlign w:val="center"/>
          </w:tcPr>
          <w:p w14:paraId="748B3BE8" w14:textId="77777777" w:rsidR="003C54A1" w:rsidRPr="006D67AE" w:rsidRDefault="003C54A1">
            <w:pPr>
              <w:jc w:val="both"/>
              <w:rPr>
                <w:rFonts w:ascii="Times New Roman" w:hAnsi="Times New Roman" w:cs="Times New Roman"/>
                <w:color w:val="000000"/>
                <w:vertAlign w:val="superscript"/>
              </w:rPr>
            </w:pPr>
          </w:p>
        </w:tc>
        <w:tc>
          <w:tcPr>
            <w:tcW w:w="708" w:type="dxa"/>
            <w:vAlign w:val="center"/>
          </w:tcPr>
          <w:p w14:paraId="1C863BA7" w14:textId="77777777" w:rsidR="003C54A1" w:rsidRPr="006D67AE" w:rsidRDefault="003C54A1">
            <w:pPr>
              <w:jc w:val="both"/>
              <w:rPr>
                <w:rFonts w:ascii="Times New Roman" w:hAnsi="Times New Roman" w:cs="Times New Roman"/>
                <w:color w:val="000000"/>
                <w:vertAlign w:val="superscript"/>
              </w:rPr>
            </w:pPr>
          </w:p>
        </w:tc>
        <w:tc>
          <w:tcPr>
            <w:tcW w:w="3119" w:type="dxa"/>
            <w:vAlign w:val="center"/>
          </w:tcPr>
          <w:p w14:paraId="64AB3F9F" w14:textId="17854CF6"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Comunicazione antimafia</w:t>
            </w:r>
          </w:p>
          <w:p w14:paraId="18B49B51" w14:textId="0A6B0433"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Richiesta comunicazione antimafia</w:t>
            </w:r>
          </w:p>
          <w:p w14:paraId="63B7431F" w14:textId="468CC02A"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Autocertificazione</w:t>
            </w:r>
          </w:p>
        </w:tc>
        <w:tc>
          <w:tcPr>
            <w:tcW w:w="4394" w:type="dxa"/>
            <w:vAlign w:val="center"/>
          </w:tcPr>
          <w:p w14:paraId="0896EE28" w14:textId="77777777" w:rsidR="003C54A1" w:rsidRPr="006D67AE" w:rsidRDefault="003C54A1">
            <w:pPr>
              <w:jc w:val="both"/>
              <w:rPr>
                <w:rFonts w:ascii="Times New Roman" w:hAnsi="Times New Roman" w:cs="Times New Roman"/>
                <w:color w:val="000000"/>
                <w:vertAlign w:val="superscript"/>
              </w:rPr>
            </w:pPr>
          </w:p>
        </w:tc>
      </w:tr>
      <w:tr w:rsidR="003C54A1" w:rsidRPr="006D67AE" w14:paraId="5BEEA206" w14:textId="77777777" w:rsidTr="00A86506">
        <w:trPr>
          <w:trHeight w:val="540"/>
        </w:trPr>
        <w:tc>
          <w:tcPr>
            <w:tcW w:w="735" w:type="dxa"/>
            <w:vAlign w:val="center"/>
          </w:tcPr>
          <w:p w14:paraId="7604A030" w14:textId="77777777" w:rsidR="003C54A1" w:rsidRPr="006D67AE" w:rsidRDefault="008B52FC">
            <w:pPr>
              <w:jc w:val="center"/>
              <w:rPr>
                <w:rFonts w:ascii="Times New Roman" w:hAnsi="Times New Roman" w:cs="Times New Roman"/>
                <w:color w:val="000000"/>
                <w:vertAlign w:val="superscript"/>
              </w:rPr>
            </w:pPr>
            <w:r w:rsidRPr="006D67AE">
              <w:rPr>
                <w:rFonts w:ascii="Times New Roman" w:hAnsi="Times New Roman" w:cs="Times New Roman"/>
                <w:color w:val="000000"/>
              </w:rPr>
              <w:lastRenderedPageBreak/>
              <w:t>6</w:t>
            </w:r>
          </w:p>
        </w:tc>
        <w:tc>
          <w:tcPr>
            <w:tcW w:w="4647" w:type="dxa"/>
            <w:vAlign w:val="center"/>
          </w:tcPr>
          <w:p w14:paraId="2A824B33" w14:textId="77777777" w:rsidR="003C54A1" w:rsidRPr="006D67AE" w:rsidRDefault="008B52FC">
            <w:pPr>
              <w:jc w:val="both"/>
              <w:rPr>
                <w:rFonts w:ascii="Times New Roman" w:hAnsi="Times New Roman" w:cs="Times New Roman"/>
                <w:color w:val="000000"/>
                <w:vertAlign w:val="superscript"/>
              </w:rPr>
            </w:pPr>
            <w:r w:rsidRPr="006D67AE">
              <w:rPr>
                <w:rFonts w:ascii="Times New Roman" w:hAnsi="Times New Roman" w:cs="Times New Roman"/>
                <w:color w:val="000000"/>
              </w:rPr>
              <w:t xml:space="preserve">Il contratto è stato stipulato successivamente all’acquisizione dei certificati della Camera di Commercio, del Casellario giudiziale e il DURC? </w:t>
            </w:r>
          </w:p>
        </w:tc>
        <w:tc>
          <w:tcPr>
            <w:tcW w:w="567" w:type="dxa"/>
            <w:vAlign w:val="center"/>
          </w:tcPr>
          <w:p w14:paraId="638B9D72" w14:textId="77777777" w:rsidR="003C54A1" w:rsidRPr="006D67AE" w:rsidRDefault="003C54A1">
            <w:pPr>
              <w:jc w:val="both"/>
              <w:rPr>
                <w:rFonts w:ascii="Times New Roman" w:hAnsi="Times New Roman" w:cs="Times New Roman"/>
                <w:color w:val="000000"/>
                <w:vertAlign w:val="superscript"/>
              </w:rPr>
            </w:pPr>
          </w:p>
        </w:tc>
        <w:tc>
          <w:tcPr>
            <w:tcW w:w="709" w:type="dxa"/>
            <w:vAlign w:val="center"/>
          </w:tcPr>
          <w:p w14:paraId="7E2407E9" w14:textId="77777777" w:rsidR="003C54A1" w:rsidRPr="006D67AE" w:rsidRDefault="003C54A1">
            <w:pPr>
              <w:jc w:val="both"/>
              <w:rPr>
                <w:rFonts w:ascii="Times New Roman" w:hAnsi="Times New Roman" w:cs="Times New Roman"/>
                <w:color w:val="000000"/>
                <w:vertAlign w:val="superscript"/>
              </w:rPr>
            </w:pPr>
          </w:p>
        </w:tc>
        <w:tc>
          <w:tcPr>
            <w:tcW w:w="708" w:type="dxa"/>
            <w:vAlign w:val="center"/>
          </w:tcPr>
          <w:p w14:paraId="47506C42" w14:textId="77777777" w:rsidR="003C54A1" w:rsidRPr="006D67AE" w:rsidRDefault="003C54A1">
            <w:pPr>
              <w:jc w:val="both"/>
              <w:rPr>
                <w:rFonts w:ascii="Times New Roman" w:hAnsi="Times New Roman" w:cs="Times New Roman"/>
                <w:color w:val="000000"/>
                <w:vertAlign w:val="superscript"/>
              </w:rPr>
            </w:pPr>
          </w:p>
        </w:tc>
        <w:tc>
          <w:tcPr>
            <w:tcW w:w="3119" w:type="dxa"/>
            <w:vAlign w:val="center"/>
          </w:tcPr>
          <w:p w14:paraId="7355E821" w14:textId="20B4E879"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Certificato Camera di Commercio</w:t>
            </w:r>
            <w:r w:rsidRPr="006D67AE">
              <w:rPr>
                <w:rFonts w:ascii="Times New Roman" w:hAnsi="Times New Roman" w:cs="Times New Roman"/>
                <w:color w:val="000000" w:themeColor="text1"/>
              </w:rPr>
              <w:tab/>
            </w:r>
          </w:p>
          <w:p w14:paraId="41B7371E" w14:textId="57471BEF"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Casellario giudiziale</w:t>
            </w:r>
          </w:p>
          <w:p w14:paraId="2CCA60ED" w14:textId="5E077F95"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DURC</w:t>
            </w:r>
          </w:p>
        </w:tc>
        <w:tc>
          <w:tcPr>
            <w:tcW w:w="4394" w:type="dxa"/>
            <w:vAlign w:val="center"/>
          </w:tcPr>
          <w:p w14:paraId="6AF53491" w14:textId="77777777" w:rsidR="003C54A1" w:rsidRPr="006D67AE" w:rsidRDefault="003C54A1">
            <w:pPr>
              <w:jc w:val="both"/>
              <w:rPr>
                <w:rFonts w:ascii="Times New Roman" w:hAnsi="Times New Roman" w:cs="Times New Roman"/>
                <w:color w:val="000000"/>
                <w:vertAlign w:val="superscript"/>
              </w:rPr>
            </w:pPr>
          </w:p>
        </w:tc>
      </w:tr>
      <w:tr w:rsidR="003C54A1" w:rsidRPr="006D67AE" w14:paraId="51326EDB" w14:textId="77777777" w:rsidTr="00A86506">
        <w:trPr>
          <w:trHeight w:val="540"/>
        </w:trPr>
        <w:tc>
          <w:tcPr>
            <w:tcW w:w="735" w:type="dxa"/>
            <w:vAlign w:val="center"/>
          </w:tcPr>
          <w:p w14:paraId="6CCAAA0D" w14:textId="77777777" w:rsidR="003C54A1" w:rsidRPr="006D67AE" w:rsidRDefault="008B52FC">
            <w:pPr>
              <w:jc w:val="center"/>
              <w:rPr>
                <w:rFonts w:ascii="Times New Roman" w:hAnsi="Times New Roman" w:cs="Times New Roman"/>
                <w:color w:val="000000"/>
                <w:vertAlign w:val="superscript"/>
              </w:rPr>
            </w:pPr>
            <w:r w:rsidRPr="006D67AE">
              <w:rPr>
                <w:rFonts w:ascii="Times New Roman" w:hAnsi="Times New Roman" w:cs="Times New Roman"/>
                <w:color w:val="000000"/>
              </w:rPr>
              <w:t>7</w:t>
            </w:r>
          </w:p>
        </w:tc>
        <w:tc>
          <w:tcPr>
            <w:tcW w:w="4647" w:type="dxa"/>
            <w:vAlign w:val="center"/>
          </w:tcPr>
          <w:p w14:paraId="35EAA7D0" w14:textId="77777777" w:rsidR="003C54A1" w:rsidRPr="006D67AE" w:rsidRDefault="008B52FC">
            <w:pPr>
              <w:jc w:val="both"/>
              <w:rPr>
                <w:rFonts w:ascii="Times New Roman" w:hAnsi="Times New Roman" w:cs="Times New Roman"/>
                <w:color w:val="000000"/>
                <w:vertAlign w:val="superscript"/>
              </w:rPr>
            </w:pPr>
            <w:r w:rsidRPr="006D67AE">
              <w:rPr>
                <w:rFonts w:ascii="Times New Roman" w:hAnsi="Times New Roman" w:cs="Times New Roman"/>
                <w:color w:val="000000"/>
              </w:rPr>
              <w:t>Il contratto è stato stipulato secondo le forme e modalità previste dall’art. 32, comma 14 del D. lgs 50/2016</w:t>
            </w:r>
          </w:p>
        </w:tc>
        <w:tc>
          <w:tcPr>
            <w:tcW w:w="567" w:type="dxa"/>
            <w:vAlign w:val="center"/>
          </w:tcPr>
          <w:p w14:paraId="0634B068" w14:textId="77777777" w:rsidR="003C54A1" w:rsidRPr="006D67AE" w:rsidRDefault="003C54A1">
            <w:pPr>
              <w:jc w:val="both"/>
              <w:rPr>
                <w:rFonts w:ascii="Times New Roman" w:hAnsi="Times New Roman" w:cs="Times New Roman"/>
                <w:color w:val="000000"/>
                <w:vertAlign w:val="superscript"/>
              </w:rPr>
            </w:pPr>
          </w:p>
        </w:tc>
        <w:tc>
          <w:tcPr>
            <w:tcW w:w="709" w:type="dxa"/>
            <w:vAlign w:val="center"/>
          </w:tcPr>
          <w:p w14:paraId="2E603117" w14:textId="77777777" w:rsidR="003C54A1" w:rsidRPr="006D67AE" w:rsidRDefault="003C54A1">
            <w:pPr>
              <w:jc w:val="both"/>
              <w:rPr>
                <w:rFonts w:ascii="Times New Roman" w:hAnsi="Times New Roman" w:cs="Times New Roman"/>
                <w:color w:val="000000"/>
                <w:vertAlign w:val="superscript"/>
              </w:rPr>
            </w:pPr>
          </w:p>
        </w:tc>
        <w:tc>
          <w:tcPr>
            <w:tcW w:w="708" w:type="dxa"/>
            <w:vAlign w:val="center"/>
          </w:tcPr>
          <w:p w14:paraId="3B4818BF" w14:textId="77777777" w:rsidR="003C54A1" w:rsidRPr="006D67AE" w:rsidRDefault="003C54A1">
            <w:pPr>
              <w:jc w:val="both"/>
              <w:rPr>
                <w:rFonts w:ascii="Times New Roman" w:hAnsi="Times New Roman" w:cs="Times New Roman"/>
                <w:color w:val="000000"/>
                <w:vertAlign w:val="superscript"/>
              </w:rPr>
            </w:pPr>
          </w:p>
        </w:tc>
        <w:tc>
          <w:tcPr>
            <w:tcW w:w="3119" w:type="dxa"/>
            <w:vAlign w:val="center"/>
          </w:tcPr>
          <w:p w14:paraId="57EA259C" w14:textId="60B65636"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Atto di aggiudicazione</w:t>
            </w:r>
          </w:p>
          <w:p w14:paraId="4CB1C3CA" w14:textId="4E1642B6"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Contratto</w:t>
            </w:r>
          </w:p>
          <w:p w14:paraId="5AB0E85C" w14:textId="470A2BF0"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Altro</w:t>
            </w:r>
          </w:p>
        </w:tc>
        <w:tc>
          <w:tcPr>
            <w:tcW w:w="4394" w:type="dxa"/>
            <w:vAlign w:val="center"/>
          </w:tcPr>
          <w:p w14:paraId="4FCEF24E" w14:textId="77777777" w:rsidR="003C54A1" w:rsidRPr="006D67AE" w:rsidRDefault="003C54A1">
            <w:pPr>
              <w:jc w:val="both"/>
              <w:rPr>
                <w:rFonts w:ascii="Times New Roman" w:hAnsi="Times New Roman" w:cs="Times New Roman"/>
                <w:color w:val="000000"/>
                <w:vertAlign w:val="superscript"/>
              </w:rPr>
            </w:pPr>
          </w:p>
        </w:tc>
      </w:tr>
      <w:tr w:rsidR="003C54A1" w:rsidRPr="006D67AE" w14:paraId="46F8D77A" w14:textId="77777777" w:rsidTr="00A86506">
        <w:trPr>
          <w:trHeight w:val="540"/>
        </w:trPr>
        <w:tc>
          <w:tcPr>
            <w:tcW w:w="735" w:type="dxa"/>
            <w:vAlign w:val="center"/>
          </w:tcPr>
          <w:p w14:paraId="16D39D34" w14:textId="77777777" w:rsidR="003C54A1" w:rsidRPr="006D67AE" w:rsidRDefault="008B52FC">
            <w:pPr>
              <w:jc w:val="center"/>
              <w:rPr>
                <w:rFonts w:ascii="Times New Roman" w:hAnsi="Times New Roman" w:cs="Times New Roman"/>
                <w:color w:val="000000"/>
                <w:vertAlign w:val="superscript"/>
              </w:rPr>
            </w:pPr>
            <w:r w:rsidRPr="006D67AE">
              <w:rPr>
                <w:rFonts w:ascii="Times New Roman" w:hAnsi="Times New Roman" w:cs="Times New Roman"/>
                <w:color w:val="000000"/>
              </w:rPr>
              <w:t>8</w:t>
            </w:r>
          </w:p>
        </w:tc>
        <w:tc>
          <w:tcPr>
            <w:tcW w:w="4647" w:type="dxa"/>
            <w:vAlign w:val="center"/>
          </w:tcPr>
          <w:p w14:paraId="4F429EF8" w14:textId="77777777" w:rsidR="003C54A1" w:rsidRPr="006D67AE" w:rsidRDefault="008B52FC">
            <w:pPr>
              <w:jc w:val="both"/>
              <w:rPr>
                <w:rFonts w:ascii="Times New Roman" w:hAnsi="Times New Roman" w:cs="Times New Roman"/>
                <w:color w:val="000000"/>
                <w:vertAlign w:val="superscript"/>
              </w:rPr>
            </w:pPr>
            <w:r w:rsidRPr="006D67AE">
              <w:rPr>
                <w:rFonts w:ascii="Times New Roman" w:hAnsi="Times New Roman" w:cs="Times New Roman"/>
                <w:color w:val="000000"/>
              </w:rPr>
              <w:t>Il contratto è stato firmato da soggetti con poteri di firma?</w:t>
            </w:r>
          </w:p>
        </w:tc>
        <w:tc>
          <w:tcPr>
            <w:tcW w:w="567" w:type="dxa"/>
            <w:vAlign w:val="center"/>
          </w:tcPr>
          <w:p w14:paraId="49D96A15" w14:textId="77777777" w:rsidR="003C54A1" w:rsidRPr="006D67AE" w:rsidRDefault="003C54A1">
            <w:pPr>
              <w:jc w:val="both"/>
              <w:rPr>
                <w:rFonts w:ascii="Times New Roman" w:hAnsi="Times New Roman" w:cs="Times New Roman"/>
                <w:color w:val="000000"/>
                <w:vertAlign w:val="superscript"/>
              </w:rPr>
            </w:pPr>
          </w:p>
        </w:tc>
        <w:tc>
          <w:tcPr>
            <w:tcW w:w="709" w:type="dxa"/>
            <w:vAlign w:val="center"/>
          </w:tcPr>
          <w:p w14:paraId="34C7873D" w14:textId="77777777" w:rsidR="003C54A1" w:rsidRPr="006D67AE" w:rsidRDefault="003C54A1">
            <w:pPr>
              <w:jc w:val="both"/>
              <w:rPr>
                <w:rFonts w:ascii="Times New Roman" w:hAnsi="Times New Roman" w:cs="Times New Roman"/>
                <w:color w:val="000000"/>
                <w:vertAlign w:val="superscript"/>
              </w:rPr>
            </w:pPr>
          </w:p>
        </w:tc>
        <w:tc>
          <w:tcPr>
            <w:tcW w:w="708" w:type="dxa"/>
            <w:vAlign w:val="center"/>
          </w:tcPr>
          <w:p w14:paraId="659C004E" w14:textId="77777777" w:rsidR="003C54A1" w:rsidRPr="006D67AE" w:rsidRDefault="003C54A1">
            <w:pPr>
              <w:jc w:val="both"/>
              <w:rPr>
                <w:rFonts w:ascii="Times New Roman" w:hAnsi="Times New Roman" w:cs="Times New Roman"/>
                <w:color w:val="000000"/>
                <w:vertAlign w:val="superscript"/>
              </w:rPr>
            </w:pPr>
          </w:p>
        </w:tc>
        <w:tc>
          <w:tcPr>
            <w:tcW w:w="3119" w:type="dxa"/>
            <w:vAlign w:val="center"/>
          </w:tcPr>
          <w:p w14:paraId="2CC4A5AD" w14:textId="6C447EA3"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Contratto</w:t>
            </w:r>
          </w:p>
          <w:p w14:paraId="0F14A28F" w14:textId="1ABB1500"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Procura</w:t>
            </w:r>
          </w:p>
          <w:p w14:paraId="25AD1115" w14:textId="16215621"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Camera di commercio</w:t>
            </w:r>
          </w:p>
          <w:p w14:paraId="7B7510E4" w14:textId="17F1DB26" w:rsidR="003C54A1" w:rsidRPr="006D67AE" w:rsidRDefault="008B52FC" w:rsidP="006D67AE">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Report esito firma</w:t>
            </w:r>
          </w:p>
        </w:tc>
        <w:tc>
          <w:tcPr>
            <w:tcW w:w="4394" w:type="dxa"/>
            <w:vAlign w:val="center"/>
          </w:tcPr>
          <w:p w14:paraId="5515F8DB" w14:textId="77777777" w:rsidR="003C54A1" w:rsidRPr="006D67AE" w:rsidRDefault="003C54A1">
            <w:pPr>
              <w:jc w:val="both"/>
              <w:rPr>
                <w:rFonts w:ascii="Times New Roman" w:hAnsi="Times New Roman" w:cs="Times New Roman"/>
                <w:color w:val="000000"/>
                <w:vertAlign w:val="superscript"/>
              </w:rPr>
            </w:pPr>
          </w:p>
        </w:tc>
      </w:tr>
      <w:tr w:rsidR="00DA634F" w:rsidRPr="006D67AE" w14:paraId="4F3CB954" w14:textId="77777777" w:rsidTr="00A86506">
        <w:trPr>
          <w:trHeight w:val="540"/>
        </w:trPr>
        <w:tc>
          <w:tcPr>
            <w:tcW w:w="735" w:type="dxa"/>
            <w:vAlign w:val="center"/>
          </w:tcPr>
          <w:p w14:paraId="30C46E58" w14:textId="0758EBF1" w:rsidR="00DA634F" w:rsidRPr="006D67AE" w:rsidRDefault="00DA634F" w:rsidP="00DA634F">
            <w:pPr>
              <w:jc w:val="center"/>
              <w:rPr>
                <w:rFonts w:ascii="Times New Roman" w:hAnsi="Times New Roman" w:cs="Times New Roman"/>
                <w:color w:val="000000"/>
                <w:vertAlign w:val="superscript"/>
              </w:rPr>
            </w:pPr>
            <w:r>
              <w:rPr>
                <w:rFonts w:ascii="Times New Roman" w:hAnsi="Times New Roman" w:cs="Times New Roman"/>
                <w:color w:val="000000"/>
              </w:rPr>
              <w:t>9</w:t>
            </w:r>
          </w:p>
        </w:tc>
        <w:tc>
          <w:tcPr>
            <w:tcW w:w="4647" w:type="dxa"/>
            <w:vAlign w:val="center"/>
          </w:tcPr>
          <w:p w14:paraId="7ACA056D" w14:textId="71492E15" w:rsidR="00DA634F" w:rsidRPr="006D67AE" w:rsidRDefault="00DA634F" w:rsidP="00DA634F">
            <w:pPr>
              <w:spacing w:after="0"/>
              <w:jc w:val="both"/>
              <w:rPr>
                <w:rFonts w:ascii="Times New Roman" w:hAnsi="Times New Roman" w:cs="Times New Roman"/>
                <w:color w:val="000000" w:themeColor="text1"/>
                <w:vertAlign w:val="superscript"/>
              </w:rPr>
            </w:pPr>
            <w:r w:rsidRPr="006D67AE">
              <w:rPr>
                <w:rFonts w:ascii="Times New Roman" w:hAnsi="Times New Roman" w:cs="Times New Roman"/>
                <w:color w:val="000000" w:themeColor="text1"/>
              </w:rPr>
              <w:t>Il periodo di vigenza del contratto è coerente rispetto alla tempistica indicata nel progetto e la spesa ad esso relativa rientra tra le tipologie ammissibili secondo la normativa applicabile?</w:t>
            </w:r>
          </w:p>
        </w:tc>
        <w:tc>
          <w:tcPr>
            <w:tcW w:w="567" w:type="dxa"/>
            <w:vAlign w:val="center"/>
          </w:tcPr>
          <w:p w14:paraId="333F102C" w14:textId="77777777" w:rsidR="00DA634F" w:rsidRPr="006D67AE" w:rsidRDefault="00DA634F" w:rsidP="00DA634F">
            <w:pPr>
              <w:jc w:val="both"/>
              <w:rPr>
                <w:rFonts w:ascii="Times New Roman" w:hAnsi="Times New Roman" w:cs="Times New Roman"/>
                <w:color w:val="000000"/>
                <w:vertAlign w:val="superscript"/>
              </w:rPr>
            </w:pPr>
          </w:p>
        </w:tc>
        <w:tc>
          <w:tcPr>
            <w:tcW w:w="709" w:type="dxa"/>
            <w:vAlign w:val="center"/>
          </w:tcPr>
          <w:p w14:paraId="155C3F47" w14:textId="77777777" w:rsidR="00DA634F" w:rsidRPr="006D67AE" w:rsidRDefault="00DA634F" w:rsidP="00DA634F">
            <w:pPr>
              <w:jc w:val="both"/>
              <w:rPr>
                <w:rFonts w:ascii="Times New Roman" w:hAnsi="Times New Roman" w:cs="Times New Roman"/>
                <w:color w:val="000000"/>
                <w:vertAlign w:val="superscript"/>
              </w:rPr>
            </w:pPr>
          </w:p>
        </w:tc>
        <w:tc>
          <w:tcPr>
            <w:tcW w:w="708" w:type="dxa"/>
            <w:vAlign w:val="center"/>
          </w:tcPr>
          <w:p w14:paraId="0EF451B9" w14:textId="77777777" w:rsidR="00DA634F" w:rsidRPr="006D67AE" w:rsidRDefault="00DA634F" w:rsidP="00DA634F">
            <w:pPr>
              <w:jc w:val="both"/>
              <w:rPr>
                <w:rFonts w:ascii="Times New Roman" w:hAnsi="Times New Roman" w:cs="Times New Roman"/>
                <w:color w:val="000000"/>
                <w:vertAlign w:val="superscript"/>
              </w:rPr>
            </w:pPr>
          </w:p>
        </w:tc>
        <w:tc>
          <w:tcPr>
            <w:tcW w:w="3119" w:type="dxa"/>
            <w:vAlign w:val="center"/>
          </w:tcPr>
          <w:p w14:paraId="4DEFF242" w14:textId="71F681F7" w:rsidR="00DA634F" w:rsidRPr="006D67AE" w:rsidRDefault="00DA634F" w:rsidP="00DA634F">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Piano operativo/investimento</w:t>
            </w:r>
          </w:p>
          <w:p w14:paraId="092DB5D5" w14:textId="18E4CB6E" w:rsidR="00DA634F" w:rsidRPr="006D67AE" w:rsidRDefault="00DA634F" w:rsidP="00DA634F">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Contratto</w:t>
            </w:r>
          </w:p>
          <w:p w14:paraId="16F0F687" w14:textId="1C5D079D" w:rsidR="00DA634F" w:rsidRPr="006D67AE" w:rsidRDefault="00DA634F" w:rsidP="00DA634F">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Linee guida ammissibilità</w:t>
            </w:r>
          </w:p>
        </w:tc>
        <w:tc>
          <w:tcPr>
            <w:tcW w:w="4394" w:type="dxa"/>
            <w:vAlign w:val="center"/>
          </w:tcPr>
          <w:p w14:paraId="352E609A" w14:textId="77777777" w:rsidR="00DA634F" w:rsidRPr="006D67AE" w:rsidRDefault="00DA634F" w:rsidP="00DA634F">
            <w:pPr>
              <w:jc w:val="both"/>
              <w:rPr>
                <w:rFonts w:ascii="Times New Roman" w:hAnsi="Times New Roman" w:cs="Times New Roman"/>
                <w:color w:val="000000"/>
                <w:vertAlign w:val="superscript"/>
              </w:rPr>
            </w:pPr>
          </w:p>
        </w:tc>
      </w:tr>
      <w:tr w:rsidR="00DA634F" w:rsidRPr="006D67AE" w14:paraId="247F92AE" w14:textId="77777777" w:rsidTr="00A86506">
        <w:trPr>
          <w:trHeight w:val="540"/>
        </w:trPr>
        <w:tc>
          <w:tcPr>
            <w:tcW w:w="735" w:type="dxa"/>
            <w:vAlign w:val="center"/>
          </w:tcPr>
          <w:p w14:paraId="679EACFF" w14:textId="7AA38843" w:rsidR="00DA634F" w:rsidRPr="006D67AE" w:rsidRDefault="00DA634F" w:rsidP="00DA634F">
            <w:pPr>
              <w:jc w:val="center"/>
              <w:rPr>
                <w:rFonts w:ascii="Times New Roman" w:hAnsi="Times New Roman" w:cs="Times New Roman"/>
                <w:color w:val="000000"/>
                <w:vertAlign w:val="superscript"/>
              </w:rPr>
            </w:pPr>
            <w:r w:rsidRPr="006D67AE">
              <w:rPr>
                <w:rFonts w:ascii="Times New Roman" w:hAnsi="Times New Roman" w:cs="Times New Roman"/>
                <w:color w:val="000000"/>
              </w:rPr>
              <w:t>10</w:t>
            </w:r>
          </w:p>
        </w:tc>
        <w:tc>
          <w:tcPr>
            <w:tcW w:w="4647" w:type="dxa"/>
            <w:vAlign w:val="center"/>
          </w:tcPr>
          <w:p w14:paraId="4D5F988A" w14:textId="77777777" w:rsidR="00DA634F" w:rsidRPr="006D67AE" w:rsidRDefault="00DA634F" w:rsidP="00DA634F">
            <w:pPr>
              <w:jc w:val="both"/>
              <w:rPr>
                <w:rFonts w:ascii="Times New Roman" w:hAnsi="Times New Roman" w:cs="Times New Roman"/>
                <w:color w:val="000000"/>
                <w:vertAlign w:val="superscript"/>
              </w:rPr>
            </w:pPr>
            <w:r w:rsidRPr="006D67AE">
              <w:rPr>
                <w:rFonts w:ascii="Times New Roman" w:hAnsi="Times New Roman" w:cs="Times New Roman"/>
                <w:color w:val="000000"/>
              </w:rPr>
              <w:t xml:space="preserve">L’Appaltatore ha costituito la “garanzia definitiva”, nel pieno rispetto di quanto previsto all’ art. 103 del D. Lgs. 50/2016 e ove pertinente la “garanzia di buon adempimento” e la “garanzia per </w:t>
            </w:r>
            <w:r w:rsidRPr="006D67AE">
              <w:rPr>
                <w:rFonts w:ascii="Times New Roman" w:hAnsi="Times New Roman" w:cs="Times New Roman"/>
                <w:color w:val="000000"/>
              </w:rPr>
              <w:lastRenderedPageBreak/>
              <w:t>la risoluzione” nel pieno rispetto di quanto previsto all’ art. 104 del D. Lgs. 50/2016?</w:t>
            </w:r>
          </w:p>
        </w:tc>
        <w:tc>
          <w:tcPr>
            <w:tcW w:w="567" w:type="dxa"/>
            <w:vAlign w:val="center"/>
          </w:tcPr>
          <w:p w14:paraId="676BC12B" w14:textId="77777777" w:rsidR="00DA634F" w:rsidRPr="006D67AE" w:rsidRDefault="00DA634F" w:rsidP="00DA634F">
            <w:pPr>
              <w:jc w:val="both"/>
              <w:rPr>
                <w:rFonts w:ascii="Times New Roman" w:hAnsi="Times New Roman" w:cs="Times New Roman"/>
                <w:color w:val="000000"/>
                <w:vertAlign w:val="superscript"/>
              </w:rPr>
            </w:pPr>
          </w:p>
        </w:tc>
        <w:tc>
          <w:tcPr>
            <w:tcW w:w="709" w:type="dxa"/>
            <w:vAlign w:val="center"/>
          </w:tcPr>
          <w:p w14:paraId="2BDE8310" w14:textId="77777777" w:rsidR="00DA634F" w:rsidRPr="006D67AE" w:rsidRDefault="00DA634F" w:rsidP="00DA634F">
            <w:pPr>
              <w:jc w:val="both"/>
              <w:rPr>
                <w:rFonts w:ascii="Times New Roman" w:hAnsi="Times New Roman" w:cs="Times New Roman"/>
                <w:color w:val="000000"/>
                <w:vertAlign w:val="superscript"/>
              </w:rPr>
            </w:pPr>
          </w:p>
        </w:tc>
        <w:tc>
          <w:tcPr>
            <w:tcW w:w="708" w:type="dxa"/>
            <w:vAlign w:val="center"/>
          </w:tcPr>
          <w:p w14:paraId="1256BAA2" w14:textId="77777777" w:rsidR="00DA634F" w:rsidRPr="006D67AE" w:rsidRDefault="00DA634F" w:rsidP="00DA634F">
            <w:pPr>
              <w:jc w:val="both"/>
              <w:rPr>
                <w:rFonts w:ascii="Times New Roman" w:hAnsi="Times New Roman" w:cs="Times New Roman"/>
                <w:color w:val="000000"/>
                <w:vertAlign w:val="superscript"/>
              </w:rPr>
            </w:pPr>
          </w:p>
        </w:tc>
        <w:tc>
          <w:tcPr>
            <w:tcW w:w="3119" w:type="dxa"/>
            <w:vAlign w:val="center"/>
          </w:tcPr>
          <w:p w14:paraId="244286B6" w14:textId="37F9E4E8" w:rsidR="00DA634F" w:rsidRPr="006D67AE" w:rsidRDefault="00DA634F" w:rsidP="00DA634F">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Contratto</w:t>
            </w:r>
          </w:p>
          <w:p w14:paraId="77B9B906" w14:textId="08CF6E14" w:rsidR="00DA634F" w:rsidRPr="006D67AE" w:rsidRDefault="00DA634F" w:rsidP="00DA634F">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Garanzia fideiussoria</w:t>
            </w:r>
          </w:p>
        </w:tc>
        <w:tc>
          <w:tcPr>
            <w:tcW w:w="4394" w:type="dxa"/>
            <w:vAlign w:val="center"/>
          </w:tcPr>
          <w:p w14:paraId="2AFC1A09" w14:textId="77777777" w:rsidR="00DA634F" w:rsidRPr="006D67AE" w:rsidRDefault="00DA634F" w:rsidP="00DA634F">
            <w:pPr>
              <w:jc w:val="both"/>
              <w:rPr>
                <w:rFonts w:ascii="Times New Roman" w:hAnsi="Times New Roman" w:cs="Times New Roman"/>
                <w:color w:val="000000"/>
                <w:vertAlign w:val="superscript"/>
              </w:rPr>
            </w:pPr>
          </w:p>
        </w:tc>
      </w:tr>
      <w:tr w:rsidR="00DA634F" w:rsidRPr="006D67AE" w14:paraId="0880C325" w14:textId="77777777" w:rsidTr="00A86506">
        <w:trPr>
          <w:trHeight w:val="540"/>
        </w:trPr>
        <w:tc>
          <w:tcPr>
            <w:tcW w:w="735" w:type="dxa"/>
            <w:vAlign w:val="center"/>
          </w:tcPr>
          <w:p w14:paraId="4D2AD4A8" w14:textId="5C0F0D23" w:rsidR="00DA634F" w:rsidRPr="006D67AE" w:rsidRDefault="00DA634F" w:rsidP="00DA634F">
            <w:pPr>
              <w:jc w:val="center"/>
              <w:rPr>
                <w:rFonts w:ascii="Times New Roman" w:hAnsi="Times New Roman" w:cs="Times New Roman"/>
                <w:color w:val="000000"/>
                <w:vertAlign w:val="superscript"/>
              </w:rPr>
            </w:pPr>
            <w:r w:rsidRPr="006D67AE">
              <w:rPr>
                <w:rFonts w:ascii="Times New Roman" w:hAnsi="Times New Roman" w:cs="Times New Roman"/>
                <w:color w:val="000000"/>
              </w:rPr>
              <w:t>11</w:t>
            </w:r>
          </w:p>
        </w:tc>
        <w:tc>
          <w:tcPr>
            <w:tcW w:w="4647" w:type="dxa"/>
            <w:vAlign w:val="center"/>
          </w:tcPr>
          <w:p w14:paraId="7F2D1AC0" w14:textId="77777777" w:rsidR="00DA634F" w:rsidRPr="006D67AE" w:rsidRDefault="00DA634F" w:rsidP="00DA634F">
            <w:pPr>
              <w:jc w:val="both"/>
              <w:rPr>
                <w:rFonts w:ascii="Times New Roman" w:hAnsi="Times New Roman" w:cs="Times New Roman"/>
                <w:color w:val="000000"/>
                <w:vertAlign w:val="superscript"/>
              </w:rPr>
            </w:pPr>
            <w:r w:rsidRPr="006D67AE">
              <w:rPr>
                <w:rFonts w:ascii="Times New Roman" w:hAnsi="Times New Roman" w:cs="Times New Roman"/>
                <w:color w:val="000000"/>
              </w:rPr>
              <w:t xml:space="preserve">Nel contratto di appalto, subappalto e in quelli stipulati con i subcontraenti della filiera delle imprese a qualsiasi titolo interessate è stata prevista un’apposita clausola con la quale l’appaltatore si assume gli obblighi di tracciabilità dei flussi finanziari dì cui alla legge 136/2010? </w:t>
            </w:r>
          </w:p>
        </w:tc>
        <w:tc>
          <w:tcPr>
            <w:tcW w:w="567" w:type="dxa"/>
            <w:vAlign w:val="center"/>
          </w:tcPr>
          <w:p w14:paraId="00684345" w14:textId="77777777" w:rsidR="00DA634F" w:rsidRPr="006D67AE" w:rsidRDefault="00DA634F" w:rsidP="00DA634F">
            <w:pPr>
              <w:jc w:val="both"/>
              <w:rPr>
                <w:rFonts w:ascii="Times New Roman" w:hAnsi="Times New Roman" w:cs="Times New Roman"/>
                <w:color w:val="000000"/>
                <w:vertAlign w:val="superscript"/>
              </w:rPr>
            </w:pPr>
          </w:p>
        </w:tc>
        <w:tc>
          <w:tcPr>
            <w:tcW w:w="709" w:type="dxa"/>
            <w:vAlign w:val="center"/>
          </w:tcPr>
          <w:p w14:paraId="3AE969EF" w14:textId="77777777" w:rsidR="00DA634F" w:rsidRPr="006D67AE" w:rsidRDefault="00DA634F" w:rsidP="00DA634F">
            <w:pPr>
              <w:jc w:val="both"/>
              <w:rPr>
                <w:rFonts w:ascii="Times New Roman" w:hAnsi="Times New Roman" w:cs="Times New Roman"/>
                <w:color w:val="000000"/>
                <w:vertAlign w:val="superscript"/>
              </w:rPr>
            </w:pPr>
          </w:p>
        </w:tc>
        <w:tc>
          <w:tcPr>
            <w:tcW w:w="708" w:type="dxa"/>
            <w:vAlign w:val="center"/>
          </w:tcPr>
          <w:p w14:paraId="2791D4B0" w14:textId="77777777" w:rsidR="00DA634F" w:rsidRPr="006D67AE" w:rsidRDefault="00DA634F" w:rsidP="00DA634F">
            <w:pPr>
              <w:jc w:val="both"/>
              <w:rPr>
                <w:rFonts w:ascii="Times New Roman" w:hAnsi="Times New Roman" w:cs="Times New Roman"/>
                <w:color w:val="000000"/>
                <w:vertAlign w:val="superscript"/>
              </w:rPr>
            </w:pPr>
          </w:p>
        </w:tc>
        <w:tc>
          <w:tcPr>
            <w:tcW w:w="3119" w:type="dxa"/>
            <w:vAlign w:val="center"/>
          </w:tcPr>
          <w:p w14:paraId="2E0CB932" w14:textId="18BEA7EB" w:rsidR="00DA634F" w:rsidRPr="006D67AE" w:rsidRDefault="00DA634F" w:rsidP="00DA634F">
            <w:pPr>
              <w:numPr>
                <w:ilvl w:val="0"/>
                <w:numId w:val="3"/>
              </w:numPr>
              <w:rPr>
                <w:rFonts w:ascii="Times New Roman" w:hAnsi="Times New Roman" w:cs="Times New Roman"/>
                <w:color w:val="000000" w:themeColor="text1"/>
              </w:rPr>
            </w:pPr>
            <w:r w:rsidRPr="006D67AE">
              <w:rPr>
                <w:rFonts w:ascii="Times New Roman" w:hAnsi="Times New Roman" w:cs="Times New Roman"/>
                <w:color w:val="000000" w:themeColor="text1"/>
              </w:rPr>
              <w:t>Contratto</w:t>
            </w:r>
          </w:p>
        </w:tc>
        <w:tc>
          <w:tcPr>
            <w:tcW w:w="4394" w:type="dxa"/>
            <w:vAlign w:val="center"/>
          </w:tcPr>
          <w:p w14:paraId="39298284" w14:textId="77777777" w:rsidR="00DA634F" w:rsidRPr="006D67AE" w:rsidRDefault="00DA634F" w:rsidP="00DA634F">
            <w:pPr>
              <w:jc w:val="both"/>
              <w:rPr>
                <w:rFonts w:ascii="Times New Roman" w:hAnsi="Times New Roman" w:cs="Times New Roman"/>
                <w:color w:val="000000"/>
                <w:vertAlign w:val="superscript"/>
              </w:rPr>
            </w:pPr>
          </w:p>
        </w:tc>
      </w:tr>
      <w:tr w:rsidR="00874887" w:rsidRPr="006D67AE" w14:paraId="3DAC8E35" w14:textId="77777777" w:rsidTr="00F013FA">
        <w:trPr>
          <w:trHeight w:val="567"/>
        </w:trPr>
        <w:tc>
          <w:tcPr>
            <w:tcW w:w="735" w:type="dxa"/>
            <w:shd w:val="clear" w:color="auto" w:fill="B4C6E7" w:themeFill="accent1" w:themeFillTint="66"/>
            <w:vAlign w:val="center"/>
          </w:tcPr>
          <w:p w14:paraId="121F0F03" w14:textId="1C230F42" w:rsidR="00874887" w:rsidRPr="006D67AE" w:rsidRDefault="009416DD">
            <w:pPr>
              <w:jc w:val="center"/>
              <w:rPr>
                <w:rFonts w:ascii="Times New Roman" w:hAnsi="Times New Roman" w:cs="Times New Roman"/>
                <w:b/>
                <w:bCs/>
                <w:color w:val="000000"/>
              </w:rPr>
            </w:pPr>
            <w:r>
              <w:rPr>
                <w:rFonts w:ascii="Times New Roman" w:hAnsi="Times New Roman" w:cs="Times New Roman"/>
                <w:b/>
                <w:bCs/>
                <w:color w:val="000000"/>
              </w:rPr>
              <w:t>N</w:t>
            </w:r>
          </w:p>
        </w:tc>
        <w:tc>
          <w:tcPr>
            <w:tcW w:w="14144" w:type="dxa"/>
            <w:gridSpan w:val="6"/>
            <w:shd w:val="clear" w:color="auto" w:fill="B4C6E7" w:themeFill="accent1" w:themeFillTint="66"/>
            <w:vAlign w:val="center"/>
          </w:tcPr>
          <w:p w14:paraId="4C8FA4A8" w14:textId="19BCA76D" w:rsidR="00874887" w:rsidRPr="006D67AE" w:rsidRDefault="00402599">
            <w:pPr>
              <w:rPr>
                <w:rFonts w:ascii="Times New Roman" w:hAnsi="Times New Roman" w:cs="Times New Roman"/>
                <w:b/>
                <w:bCs/>
                <w:color w:val="000000"/>
              </w:rPr>
            </w:pPr>
            <w:r w:rsidRPr="006D67AE">
              <w:rPr>
                <w:rFonts w:ascii="Times New Roman" w:hAnsi="Times New Roman" w:cs="Times New Roman"/>
                <w:b/>
                <w:bCs/>
                <w:color w:val="000000"/>
              </w:rPr>
              <w:t>Subappalto</w:t>
            </w:r>
          </w:p>
        </w:tc>
      </w:tr>
      <w:tr w:rsidR="00066F18" w:rsidRPr="006D67AE" w14:paraId="2A06E3F7" w14:textId="77777777" w:rsidTr="00A86506">
        <w:trPr>
          <w:trHeight w:val="844"/>
        </w:trPr>
        <w:tc>
          <w:tcPr>
            <w:tcW w:w="735" w:type="dxa"/>
            <w:vAlign w:val="center"/>
          </w:tcPr>
          <w:p w14:paraId="1FD8648B" w14:textId="66C30CC5" w:rsidR="00066F18" w:rsidRPr="006D67AE" w:rsidRDefault="004436E2">
            <w:pPr>
              <w:jc w:val="center"/>
              <w:rPr>
                <w:rFonts w:ascii="Times New Roman" w:hAnsi="Times New Roman" w:cs="Times New Roman"/>
                <w:color w:val="000000"/>
              </w:rPr>
            </w:pPr>
            <w:r w:rsidRPr="006D67AE">
              <w:rPr>
                <w:rFonts w:ascii="Times New Roman" w:hAnsi="Times New Roman" w:cs="Times New Roman"/>
                <w:color w:val="000000"/>
              </w:rPr>
              <w:t>1</w:t>
            </w:r>
          </w:p>
        </w:tc>
        <w:tc>
          <w:tcPr>
            <w:tcW w:w="4647" w:type="dxa"/>
            <w:vAlign w:val="center"/>
          </w:tcPr>
          <w:p w14:paraId="4B95E171" w14:textId="6F95F41E" w:rsidR="00066F18" w:rsidRPr="006D67AE" w:rsidRDefault="4F037FB4">
            <w:pPr>
              <w:jc w:val="both"/>
              <w:rPr>
                <w:rFonts w:ascii="Times New Roman" w:hAnsi="Times New Roman" w:cs="Times New Roman"/>
                <w:color w:val="000000"/>
              </w:rPr>
            </w:pPr>
            <w:r w:rsidRPr="006D67AE">
              <w:rPr>
                <w:rFonts w:ascii="Times New Roman" w:hAnsi="Times New Roman" w:cs="Times New Roman"/>
              </w:rPr>
              <w:t>Il subappalto all'atto dell'offerta, per parte dei lavori, servizi e forniture è stato autorizzato dalla Stazione appaltante?</w:t>
            </w:r>
          </w:p>
        </w:tc>
        <w:tc>
          <w:tcPr>
            <w:tcW w:w="567" w:type="dxa"/>
            <w:vAlign w:val="center"/>
          </w:tcPr>
          <w:p w14:paraId="4FF687B0" w14:textId="77777777" w:rsidR="00066F18" w:rsidRPr="006D67AE" w:rsidRDefault="00066F18">
            <w:pPr>
              <w:rPr>
                <w:rFonts w:ascii="Times New Roman" w:hAnsi="Times New Roman" w:cs="Times New Roman"/>
                <w:b/>
                <w:color w:val="000000"/>
              </w:rPr>
            </w:pPr>
          </w:p>
        </w:tc>
        <w:tc>
          <w:tcPr>
            <w:tcW w:w="709" w:type="dxa"/>
            <w:vAlign w:val="center"/>
          </w:tcPr>
          <w:p w14:paraId="3FC04A65" w14:textId="77777777" w:rsidR="00066F18" w:rsidRPr="006D67AE" w:rsidRDefault="00066F18">
            <w:pPr>
              <w:rPr>
                <w:rFonts w:ascii="Times New Roman" w:hAnsi="Times New Roman" w:cs="Times New Roman"/>
                <w:b/>
                <w:color w:val="000000"/>
              </w:rPr>
            </w:pPr>
          </w:p>
        </w:tc>
        <w:tc>
          <w:tcPr>
            <w:tcW w:w="708" w:type="dxa"/>
            <w:vAlign w:val="center"/>
          </w:tcPr>
          <w:p w14:paraId="4EF2EE44" w14:textId="77777777" w:rsidR="00066F18" w:rsidRPr="006D67AE" w:rsidRDefault="00066F18">
            <w:pPr>
              <w:rPr>
                <w:rFonts w:ascii="Times New Roman" w:hAnsi="Times New Roman" w:cs="Times New Roman"/>
                <w:b/>
                <w:color w:val="000000"/>
              </w:rPr>
            </w:pPr>
          </w:p>
        </w:tc>
        <w:tc>
          <w:tcPr>
            <w:tcW w:w="3119" w:type="dxa"/>
            <w:vAlign w:val="center"/>
          </w:tcPr>
          <w:p w14:paraId="58AB7DEB" w14:textId="62AAB113" w:rsidR="00066F18" w:rsidRPr="006D67AE" w:rsidRDefault="40558D7A" w:rsidP="006F55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bando di gara</w:t>
            </w:r>
          </w:p>
          <w:p w14:paraId="460A8AB2" w14:textId="500F0CCA" w:rsidR="00066F18" w:rsidRPr="006D67AE" w:rsidRDefault="40558D7A" w:rsidP="006F55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offerta</w:t>
            </w:r>
          </w:p>
          <w:p w14:paraId="1D779ED7" w14:textId="4D61DBBB" w:rsidR="00066F18" w:rsidRPr="006D67AE" w:rsidRDefault="40558D7A" w:rsidP="006F55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autorizzazione della stazione appaltante</w:t>
            </w:r>
          </w:p>
          <w:p w14:paraId="11155F39" w14:textId="3E376E79" w:rsidR="00066F18" w:rsidRPr="006D67AE" w:rsidRDefault="40558D7A" w:rsidP="006F55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contratto di subappalto</w:t>
            </w:r>
          </w:p>
        </w:tc>
        <w:tc>
          <w:tcPr>
            <w:tcW w:w="4394" w:type="dxa"/>
            <w:vAlign w:val="center"/>
          </w:tcPr>
          <w:p w14:paraId="7BF2BB43" w14:textId="77777777" w:rsidR="00066F18" w:rsidRPr="006D67AE" w:rsidRDefault="00066F18">
            <w:pPr>
              <w:rPr>
                <w:rFonts w:ascii="Times New Roman" w:hAnsi="Times New Roman" w:cs="Times New Roman"/>
                <w:color w:val="000000"/>
              </w:rPr>
            </w:pPr>
          </w:p>
        </w:tc>
      </w:tr>
      <w:tr w:rsidR="00066F18" w:rsidRPr="006D67AE" w14:paraId="37DB23FE" w14:textId="77777777" w:rsidTr="00A86506">
        <w:trPr>
          <w:trHeight w:val="844"/>
        </w:trPr>
        <w:tc>
          <w:tcPr>
            <w:tcW w:w="735" w:type="dxa"/>
            <w:vAlign w:val="center"/>
          </w:tcPr>
          <w:p w14:paraId="6564407D" w14:textId="6A66EABD" w:rsidR="00066F18" w:rsidRPr="006D67AE" w:rsidRDefault="004436E2">
            <w:pPr>
              <w:jc w:val="center"/>
              <w:rPr>
                <w:rFonts w:ascii="Times New Roman" w:hAnsi="Times New Roman" w:cs="Times New Roman"/>
                <w:color w:val="000000"/>
              </w:rPr>
            </w:pPr>
            <w:r w:rsidRPr="006D67AE">
              <w:rPr>
                <w:rFonts w:ascii="Times New Roman" w:hAnsi="Times New Roman" w:cs="Times New Roman"/>
                <w:color w:val="000000"/>
              </w:rPr>
              <w:t>2</w:t>
            </w:r>
          </w:p>
        </w:tc>
        <w:tc>
          <w:tcPr>
            <w:tcW w:w="4647" w:type="dxa"/>
            <w:vAlign w:val="center"/>
          </w:tcPr>
          <w:p w14:paraId="520AD95F" w14:textId="63CDD4BB" w:rsidR="00066F18" w:rsidRPr="006D67AE" w:rsidRDefault="4F037FB4">
            <w:pPr>
              <w:jc w:val="both"/>
              <w:rPr>
                <w:rFonts w:ascii="Times New Roman" w:hAnsi="Times New Roman" w:cs="Times New Roman"/>
                <w:color w:val="000000"/>
              </w:rPr>
            </w:pPr>
            <w:r w:rsidRPr="006D67AE">
              <w:rPr>
                <w:rFonts w:ascii="Times New Roman" w:hAnsi="Times New Roman" w:cs="Times New Roman"/>
              </w:rPr>
              <w:t>Il concorrente ha dimostrato l'assenza in capo ai subappaltatori di cause di esclusione previste dall'art. 80 del D.lgs. 50/2016?</w:t>
            </w:r>
          </w:p>
        </w:tc>
        <w:tc>
          <w:tcPr>
            <w:tcW w:w="567" w:type="dxa"/>
            <w:vAlign w:val="center"/>
          </w:tcPr>
          <w:p w14:paraId="0541E2D0" w14:textId="77777777" w:rsidR="00066F18" w:rsidRPr="006D67AE" w:rsidRDefault="00066F18">
            <w:pPr>
              <w:rPr>
                <w:rFonts w:ascii="Times New Roman" w:hAnsi="Times New Roman" w:cs="Times New Roman"/>
                <w:b/>
                <w:color w:val="000000"/>
              </w:rPr>
            </w:pPr>
          </w:p>
        </w:tc>
        <w:tc>
          <w:tcPr>
            <w:tcW w:w="709" w:type="dxa"/>
            <w:vAlign w:val="center"/>
          </w:tcPr>
          <w:p w14:paraId="4BA6FC1C" w14:textId="77777777" w:rsidR="00066F18" w:rsidRPr="006D67AE" w:rsidRDefault="00066F18">
            <w:pPr>
              <w:rPr>
                <w:rFonts w:ascii="Times New Roman" w:hAnsi="Times New Roman" w:cs="Times New Roman"/>
                <w:b/>
                <w:color w:val="000000"/>
              </w:rPr>
            </w:pPr>
          </w:p>
        </w:tc>
        <w:tc>
          <w:tcPr>
            <w:tcW w:w="708" w:type="dxa"/>
            <w:vAlign w:val="center"/>
          </w:tcPr>
          <w:p w14:paraId="6022A100" w14:textId="77777777" w:rsidR="00066F18" w:rsidRPr="006D67AE" w:rsidRDefault="00066F18">
            <w:pPr>
              <w:rPr>
                <w:rFonts w:ascii="Times New Roman" w:hAnsi="Times New Roman" w:cs="Times New Roman"/>
                <w:b/>
                <w:color w:val="000000"/>
              </w:rPr>
            </w:pPr>
          </w:p>
        </w:tc>
        <w:tc>
          <w:tcPr>
            <w:tcW w:w="3119" w:type="dxa"/>
            <w:vAlign w:val="center"/>
          </w:tcPr>
          <w:p w14:paraId="1A170355" w14:textId="77777777" w:rsidR="009C7A1F" w:rsidRDefault="009C7A1F" w:rsidP="009C7A1F">
            <w:pPr>
              <w:numPr>
                <w:ilvl w:val="0"/>
                <w:numId w:val="3"/>
              </w:numPr>
              <w:pBdr>
                <w:top w:val="nil"/>
                <w:left w:val="nil"/>
                <w:bottom w:val="nil"/>
                <w:right w:val="nil"/>
                <w:between w:val="nil"/>
              </w:pBdr>
              <w:rPr>
                <w:rFonts w:ascii="Times New Roman" w:hAnsi="Times New Roman" w:cs="Times New Roman"/>
              </w:rPr>
            </w:pPr>
            <w:r w:rsidRPr="009C7A1F">
              <w:rPr>
                <w:rFonts w:ascii="Times New Roman" w:hAnsi="Times New Roman" w:cs="Times New Roman"/>
              </w:rPr>
              <w:t>Dichiarazioni</w:t>
            </w:r>
            <w:r>
              <w:rPr>
                <w:rFonts w:ascii="Times New Roman" w:hAnsi="Times New Roman" w:cs="Times New Roman"/>
              </w:rPr>
              <w:t xml:space="preserve"> S</w:t>
            </w:r>
            <w:r w:rsidRPr="009C7A1F">
              <w:rPr>
                <w:rFonts w:ascii="Times New Roman" w:hAnsi="Times New Roman" w:cs="Times New Roman"/>
              </w:rPr>
              <w:t>ubappaltatore</w:t>
            </w:r>
          </w:p>
          <w:p w14:paraId="02A61EDF" w14:textId="77777777" w:rsidR="009C7A1F" w:rsidRDefault="009C7A1F" w:rsidP="009C7A1F">
            <w:pPr>
              <w:numPr>
                <w:ilvl w:val="0"/>
                <w:numId w:val="3"/>
              </w:numPr>
              <w:pBdr>
                <w:top w:val="nil"/>
                <w:left w:val="nil"/>
                <w:bottom w:val="nil"/>
                <w:right w:val="nil"/>
                <w:between w:val="nil"/>
              </w:pBdr>
              <w:rPr>
                <w:rFonts w:ascii="Times New Roman" w:hAnsi="Times New Roman" w:cs="Times New Roman"/>
              </w:rPr>
            </w:pPr>
            <w:r w:rsidRPr="009C7A1F">
              <w:rPr>
                <w:rFonts w:ascii="Times New Roman" w:hAnsi="Times New Roman" w:cs="Times New Roman"/>
              </w:rPr>
              <w:t>verifiche art. 80</w:t>
            </w:r>
          </w:p>
          <w:p w14:paraId="3D25A3D5" w14:textId="77777777" w:rsidR="009C7A1F" w:rsidRDefault="009C7A1F" w:rsidP="009C7A1F">
            <w:pPr>
              <w:numPr>
                <w:ilvl w:val="0"/>
                <w:numId w:val="3"/>
              </w:numPr>
              <w:pBdr>
                <w:top w:val="nil"/>
                <w:left w:val="nil"/>
                <w:bottom w:val="nil"/>
                <w:right w:val="nil"/>
                <w:between w:val="nil"/>
              </w:pBdr>
              <w:rPr>
                <w:rFonts w:ascii="Times New Roman" w:hAnsi="Times New Roman" w:cs="Times New Roman"/>
              </w:rPr>
            </w:pPr>
            <w:r w:rsidRPr="009C7A1F">
              <w:rPr>
                <w:rFonts w:ascii="Times New Roman" w:hAnsi="Times New Roman" w:cs="Times New Roman"/>
              </w:rPr>
              <w:t>DURC</w:t>
            </w:r>
          </w:p>
          <w:p w14:paraId="3F673CF9" w14:textId="77777777" w:rsidR="009C7A1F" w:rsidRDefault="009C7A1F" w:rsidP="009C7A1F">
            <w:pPr>
              <w:numPr>
                <w:ilvl w:val="0"/>
                <w:numId w:val="3"/>
              </w:numPr>
              <w:pBdr>
                <w:top w:val="nil"/>
                <w:left w:val="nil"/>
                <w:bottom w:val="nil"/>
                <w:right w:val="nil"/>
                <w:between w:val="nil"/>
              </w:pBdr>
              <w:rPr>
                <w:rFonts w:ascii="Times New Roman" w:hAnsi="Times New Roman" w:cs="Times New Roman"/>
              </w:rPr>
            </w:pPr>
            <w:r w:rsidRPr="009C7A1F">
              <w:rPr>
                <w:rFonts w:ascii="Times New Roman" w:hAnsi="Times New Roman" w:cs="Times New Roman"/>
              </w:rPr>
              <w:t>visura CCIAA</w:t>
            </w:r>
          </w:p>
          <w:p w14:paraId="2B876D3F" w14:textId="7BF349E8" w:rsidR="00066F18" w:rsidRPr="009C7A1F" w:rsidRDefault="009C7A1F" w:rsidP="009C7A1F">
            <w:pPr>
              <w:numPr>
                <w:ilvl w:val="0"/>
                <w:numId w:val="3"/>
              </w:numPr>
              <w:pBdr>
                <w:top w:val="nil"/>
                <w:left w:val="nil"/>
                <w:bottom w:val="nil"/>
                <w:right w:val="nil"/>
                <w:between w:val="nil"/>
              </w:pBdr>
              <w:rPr>
                <w:rFonts w:ascii="Times New Roman" w:hAnsi="Times New Roman" w:cs="Times New Roman"/>
              </w:rPr>
            </w:pPr>
            <w:r w:rsidRPr="009C7A1F">
              <w:rPr>
                <w:rFonts w:ascii="Times New Roman" w:hAnsi="Times New Roman" w:cs="Times New Roman"/>
              </w:rPr>
              <w:t>eventuale casellario</w:t>
            </w:r>
          </w:p>
        </w:tc>
        <w:tc>
          <w:tcPr>
            <w:tcW w:w="4394" w:type="dxa"/>
            <w:vAlign w:val="center"/>
          </w:tcPr>
          <w:p w14:paraId="0576C11D" w14:textId="77777777" w:rsidR="00066F18" w:rsidRPr="006D67AE" w:rsidRDefault="00066F18">
            <w:pPr>
              <w:rPr>
                <w:rFonts w:ascii="Times New Roman" w:hAnsi="Times New Roman" w:cs="Times New Roman"/>
                <w:color w:val="000000"/>
              </w:rPr>
            </w:pPr>
          </w:p>
        </w:tc>
      </w:tr>
      <w:tr w:rsidR="00874887" w:rsidRPr="006D67AE" w14:paraId="39FF6313" w14:textId="77777777" w:rsidTr="00F013FA">
        <w:trPr>
          <w:trHeight w:val="567"/>
        </w:trPr>
        <w:tc>
          <w:tcPr>
            <w:tcW w:w="735" w:type="dxa"/>
            <w:shd w:val="clear" w:color="auto" w:fill="B4C6E7" w:themeFill="accent1" w:themeFillTint="66"/>
            <w:vAlign w:val="center"/>
          </w:tcPr>
          <w:p w14:paraId="6D00926D" w14:textId="7C057FE1" w:rsidR="00874887" w:rsidRPr="006D67AE" w:rsidRDefault="009416DD">
            <w:pPr>
              <w:jc w:val="center"/>
              <w:rPr>
                <w:rFonts w:ascii="Times New Roman" w:hAnsi="Times New Roman" w:cs="Times New Roman"/>
                <w:b/>
                <w:bCs/>
                <w:color w:val="000000"/>
              </w:rPr>
            </w:pPr>
            <w:r>
              <w:rPr>
                <w:rFonts w:ascii="Times New Roman" w:hAnsi="Times New Roman" w:cs="Times New Roman"/>
                <w:b/>
                <w:bCs/>
                <w:color w:val="000000"/>
              </w:rPr>
              <w:lastRenderedPageBreak/>
              <w:t>O</w:t>
            </w:r>
          </w:p>
        </w:tc>
        <w:tc>
          <w:tcPr>
            <w:tcW w:w="14144" w:type="dxa"/>
            <w:gridSpan w:val="6"/>
            <w:shd w:val="clear" w:color="auto" w:fill="B4C6E7" w:themeFill="accent1" w:themeFillTint="66"/>
            <w:vAlign w:val="center"/>
          </w:tcPr>
          <w:p w14:paraId="49FE408E" w14:textId="09484894" w:rsidR="00874887" w:rsidRPr="006D67AE" w:rsidRDefault="00402599">
            <w:pPr>
              <w:rPr>
                <w:rFonts w:ascii="Times New Roman" w:hAnsi="Times New Roman" w:cs="Times New Roman"/>
                <w:b/>
                <w:bCs/>
                <w:color w:val="000000"/>
              </w:rPr>
            </w:pPr>
            <w:r w:rsidRPr="006D67AE">
              <w:rPr>
                <w:rFonts w:ascii="Times New Roman" w:hAnsi="Times New Roman" w:cs="Times New Roman"/>
                <w:b/>
                <w:bCs/>
                <w:color w:val="000000"/>
              </w:rPr>
              <w:t>Sospensione del contratto</w:t>
            </w:r>
          </w:p>
        </w:tc>
      </w:tr>
      <w:tr w:rsidR="00066F18" w:rsidRPr="006D67AE" w14:paraId="0BBBC188" w14:textId="77777777" w:rsidTr="00A86506">
        <w:trPr>
          <w:trHeight w:val="844"/>
        </w:trPr>
        <w:tc>
          <w:tcPr>
            <w:tcW w:w="735" w:type="dxa"/>
            <w:vAlign w:val="center"/>
          </w:tcPr>
          <w:p w14:paraId="1588A16D" w14:textId="519C899C" w:rsidR="00066F18" w:rsidRPr="006D67AE" w:rsidRDefault="004436E2">
            <w:pPr>
              <w:jc w:val="center"/>
              <w:rPr>
                <w:rFonts w:ascii="Times New Roman" w:hAnsi="Times New Roman" w:cs="Times New Roman"/>
                <w:color w:val="000000"/>
              </w:rPr>
            </w:pPr>
            <w:r w:rsidRPr="006D67AE">
              <w:rPr>
                <w:rFonts w:ascii="Times New Roman" w:hAnsi="Times New Roman" w:cs="Times New Roman"/>
                <w:color w:val="000000"/>
              </w:rPr>
              <w:t>1</w:t>
            </w:r>
          </w:p>
        </w:tc>
        <w:tc>
          <w:tcPr>
            <w:tcW w:w="4647" w:type="dxa"/>
            <w:vAlign w:val="center"/>
          </w:tcPr>
          <w:p w14:paraId="35A59E0D" w14:textId="38272AAA" w:rsidR="00066F18" w:rsidRPr="006D67AE" w:rsidRDefault="4F037FB4">
            <w:pPr>
              <w:jc w:val="both"/>
              <w:rPr>
                <w:rFonts w:ascii="Times New Roman" w:hAnsi="Times New Roman" w:cs="Times New Roman"/>
                <w:color w:val="000000"/>
              </w:rPr>
            </w:pPr>
            <w:r w:rsidRPr="006D67AE">
              <w:rPr>
                <w:rFonts w:ascii="Times New Roman" w:hAnsi="Times New Roman" w:cs="Times New Roman"/>
              </w:rPr>
              <w:t xml:space="preserve">La sospensione dei lavori è stata determinata in via temporanea da circostanze speciali non prevedibili al momento della stipula del contratto e secondo le modalità previste dal </w:t>
            </w:r>
            <w:proofErr w:type="spellStart"/>
            <w:r w:rsidRPr="006D67AE">
              <w:rPr>
                <w:rFonts w:ascii="Times New Roman" w:hAnsi="Times New Roman" w:cs="Times New Roman"/>
              </w:rPr>
              <w:t>D.Lgs.</w:t>
            </w:r>
            <w:proofErr w:type="spellEnd"/>
            <w:r w:rsidRPr="006D67AE">
              <w:rPr>
                <w:rFonts w:ascii="Times New Roman" w:hAnsi="Times New Roman" w:cs="Times New Roman"/>
              </w:rPr>
              <w:t xml:space="preserve"> 50/2016, art.107?</w:t>
            </w:r>
          </w:p>
        </w:tc>
        <w:tc>
          <w:tcPr>
            <w:tcW w:w="567" w:type="dxa"/>
            <w:vAlign w:val="center"/>
          </w:tcPr>
          <w:p w14:paraId="2DAD2F31" w14:textId="77777777" w:rsidR="00066F18" w:rsidRPr="006D67AE" w:rsidRDefault="00066F18">
            <w:pPr>
              <w:rPr>
                <w:rFonts w:ascii="Times New Roman" w:hAnsi="Times New Roman" w:cs="Times New Roman"/>
                <w:b/>
                <w:color w:val="000000"/>
              </w:rPr>
            </w:pPr>
          </w:p>
        </w:tc>
        <w:tc>
          <w:tcPr>
            <w:tcW w:w="709" w:type="dxa"/>
            <w:vAlign w:val="center"/>
          </w:tcPr>
          <w:p w14:paraId="67F835CD" w14:textId="77777777" w:rsidR="00066F18" w:rsidRPr="006D67AE" w:rsidRDefault="00066F18">
            <w:pPr>
              <w:rPr>
                <w:rFonts w:ascii="Times New Roman" w:hAnsi="Times New Roman" w:cs="Times New Roman"/>
                <w:b/>
                <w:color w:val="000000"/>
              </w:rPr>
            </w:pPr>
          </w:p>
        </w:tc>
        <w:tc>
          <w:tcPr>
            <w:tcW w:w="708" w:type="dxa"/>
            <w:vAlign w:val="center"/>
          </w:tcPr>
          <w:p w14:paraId="3834F2DB" w14:textId="77777777" w:rsidR="00066F18" w:rsidRPr="006D67AE" w:rsidRDefault="00066F18">
            <w:pPr>
              <w:rPr>
                <w:rFonts w:ascii="Times New Roman" w:hAnsi="Times New Roman" w:cs="Times New Roman"/>
                <w:b/>
                <w:color w:val="000000"/>
              </w:rPr>
            </w:pPr>
          </w:p>
        </w:tc>
        <w:tc>
          <w:tcPr>
            <w:tcW w:w="3119" w:type="dxa"/>
            <w:vAlign w:val="center"/>
          </w:tcPr>
          <w:p w14:paraId="62559F49" w14:textId="030D8154" w:rsidR="00066F18" w:rsidRPr="006D67AE" w:rsidRDefault="40558D7A" w:rsidP="006F55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verbale di sospensione del direttore dei lavori</w:t>
            </w:r>
          </w:p>
        </w:tc>
        <w:tc>
          <w:tcPr>
            <w:tcW w:w="4394" w:type="dxa"/>
            <w:vAlign w:val="center"/>
          </w:tcPr>
          <w:p w14:paraId="09CCAAA9" w14:textId="77777777" w:rsidR="00066F18" w:rsidRPr="006D67AE" w:rsidRDefault="00066F18">
            <w:pPr>
              <w:rPr>
                <w:rFonts w:ascii="Times New Roman" w:hAnsi="Times New Roman" w:cs="Times New Roman"/>
                <w:color w:val="000000"/>
              </w:rPr>
            </w:pPr>
          </w:p>
        </w:tc>
      </w:tr>
      <w:tr w:rsidR="00066F18" w:rsidRPr="006D67AE" w14:paraId="4397487C" w14:textId="77777777" w:rsidTr="00A86506">
        <w:trPr>
          <w:trHeight w:val="844"/>
        </w:trPr>
        <w:tc>
          <w:tcPr>
            <w:tcW w:w="735" w:type="dxa"/>
            <w:vAlign w:val="center"/>
          </w:tcPr>
          <w:p w14:paraId="3CFC315C" w14:textId="6AF58B94" w:rsidR="00066F18" w:rsidRPr="006D67AE" w:rsidRDefault="004436E2">
            <w:pPr>
              <w:jc w:val="center"/>
              <w:rPr>
                <w:rFonts w:ascii="Times New Roman" w:hAnsi="Times New Roman" w:cs="Times New Roman"/>
                <w:color w:val="000000"/>
              </w:rPr>
            </w:pPr>
            <w:r w:rsidRPr="006D67AE">
              <w:rPr>
                <w:rFonts w:ascii="Times New Roman" w:hAnsi="Times New Roman" w:cs="Times New Roman"/>
                <w:color w:val="000000"/>
              </w:rPr>
              <w:t>2</w:t>
            </w:r>
          </w:p>
        </w:tc>
        <w:tc>
          <w:tcPr>
            <w:tcW w:w="4647" w:type="dxa"/>
            <w:vAlign w:val="center"/>
          </w:tcPr>
          <w:p w14:paraId="31FE5DAE" w14:textId="35CF40CB" w:rsidR="00066F18" w:rsidRPr="006D67AE" w:rsidRDefault="4F037FB4">
            <w:pPr>
              <w:jc w:val="both"/>
              <w:rPr>
                <w:rFonts w:ascii="Times New Roman" w:hAnsi="Times New Roman" w:cs="Times New Roman"/>
                <w:color w:val="000000"/>
              </w:rPr>
            </w:pPr>
            <w:r w:rsidRPr="006D67AE">
              <w:rPr>
                <w:rFonts w:ascii="Times New Roman" w:hAnsi="Times New Roman" w:cs="Times New Roman"/>
              </w:rPr>
              <w:t>Il verbale di sospensione dei lavori riporta l'indicazione delle motivazioni che hanno determinato l'interruzione dei lavori?</w:t>
            </w:r>
          </w:p>
        </w:tc>
        <w:tc>
          <w:tcPr>
            <w:tcW w:w="567" w:type="dxa"/>
            <w:vAlign w:val="center"/>
          </w:tcPr>
          <w:p w14:paraId="065CAC17" w14:textId="77777777" w:rsidR="00066F18" w:rsidRPr="006D67AE" w:rsidRDefault="00066F18">
            <w:pPr>
              <w:rPr>
                <w:rFonts w:ascii="Times New Roman" w:hAnsi="Times New Roman" w:cs="Times New Roman"/>
                <w:b/>
                <w:color w:val="000000"/>
              </w:rPr>
            </w:pPr>
          </w:p>
        </w:tc>
        <w:tc>
          <w:tcPr>
            <w:tcW w:w="709" w:type="dxa"/>
            <w:vAlign w:val="center"/>
          </w:tcPr>
          <w:p w14:paraId="2C429399" w14:textId="77777777" w:rsidR="00066F18" w:rsidRPr="006D67AE" w:rsidRDefault="00066F18">
            <w:pPr>
              <w:rPr>
                <w:rFonts w:ascii="Times New Roman" w:hAnsi="Times New Roman" w:cs="Times New Roman"/>
                <w:b/>
                <w:color w:val="000000"/>
              </w:rPr>
            </w:pPr>
          </w:p>
        </w:tc>
        <w:tc>
          <w:tcPr>
            <w:tcW w:w="708" w:type="dxa"/>
            <w:vAlign w:val="center"/>
          </w:tcPr>
          <w:p w14:paraId="112512A0" w14:textId="77777777" w:rsidR="00066F18" w:rsidRPr="006D67AE" w:rsidRDefault="00066F18">
            <w:pPr>
              <w:rPr>
                <w:rFonts w:ascii="Times New Roman" w:hAnsi="Times New Roman" w:cs="Times New Roman"/>
                <w:b/>
                <w:color w:val="000000"/>
              </w:rPr>
            </w:pPr>
          </w:p>
        </w:tc>
        <w:tc>
          <w:tcPr>
            <w:tcW w:w="3119" w:type="dxa"/>
            <w:vAlign w:val="center"/>
          </w:tcPr>
          <w:p w14:paraId="564846E3" w14:textId="7D580BF2" w:rsidR="00066F18" w:rsidRPr="006D67AE" w:rsidRDefault="40558D7A" w:rsidP="006F55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verbale di sospensione del direttore dei lavori</w:t>
            </w:r>
          </w:p>
        </w:tc>
        <w:tc>
          <w:tcPr>
            <w:tcW w:w="4394" w:type="dxa"/>
            <w:vAlign w:val="center"/>
          </w:tcPr>
          <w:p w14:paraId="2DD4463C" w14:textId="77777777" w:rsidR="00066F18" w:rsidRPr="006D67AE" w:rsidRDefault="00066F18">
            <w:pPr>
              <w:rPr>
                <w:rFonts w:ascii="Times New Roman" w:hAnsi="Times New Roman" w:cs="Times New Roman"/>
                <w:color w:val="000000"/>
              </w:rPr>
            </w:pPr>
          </w:p>
        </w:tc>
      </w:tr>
      <w:tr w:rsidR="00066F18" w:rsidRPr="006D67AE" w14:paraId="23671420" w14:textId="77777777" w:rsidTr="00A86506">
        <w:trPr>
          <w:trHeight w:val="844"/>
        </w:trPr>
        <w:tc>
          <w:tcPr>
            <w:tcW w:w="735" w:type="dxa"/>
            <w:vAlign w:val="center"/>
          </w:tcPr>
          <w:p w14:paraId="1DC48AFA" w14:textId="67D6D77E" w:rsidR="00066F18" w:rsidRPr="006D67AE" w:rsidRDefault="004436E2">
            <w:pPr>
              <w:jc w:val="center"/>
              <w:rPr>
                <w:rFonts w:ascii="Times New Roman" w:hAnsi="Times New Roman" w:cs="Times New Roman"/>
                <w:color w:val="000000"/>
              </w:rPr>
            </w:pPr>
            <w:r w:rsidRPr="006D67AE">
              <w:rPr>
                <w:rFonts w:ascii="Times New Roman" w:hAnsi="Times New Roman" w:cs="Times New Roman"/>
                <w:color w:val="000000"/>
              </w:rPr>
              <w:t>3</w:t>
            </w:r>
          </w:p>
        </w:tc>
        <w:tc>
          <w:tcPr>
            <w:tcW w:w="4647" w:type="dxa"/>
            <w:vAlign w:val="center"/>
          </w:tcPr>
          <w:p w14:paraId="181448B4" w14:textId="2325450D" w:rsidR="00066F18" w:rsidRPr="006D67AE" w:rsidRDefault="4F037FB4">
            <w:pPr>
              <w:jc w:val="both"/>
              <w:rPr>
                <w:rFonts w:ascii="Times New Roman" w:hAnsi="Times New Roman" w:cs="Times New Roman"/>
                <w:color w:val="000000"/>
              </w:rPr>
            </w:pPr>
            <w:r w:rsidRPr="006D67AE">
              <w:rPr>
                <w:rFonts w:ascii="Times New Roman" w:hAnsi="Times New Roman" w:cs="Times New Roman"/>
              </w:rPr>
              <w:t>Cessate le cause della sospensione, il RUP ha disposto la ripresa dei lavori e indicato il nuovo termine contrattuale?</w:t>
            </w:r>
          </w:p>
        </w:tc>
        <w:tc>
          <w:tcPr>
            <w:tcW w:w="567" w:type="dxa"/>
            <w:vAlign w:val="center"/>
          </w:tcPr>
          <w:p w14:paraId="5D35D77D" w14:textId="77777777" w:rsidR="00066F18" w:rsidRPr="006D67AE" w:rsidRDefault="00066F18">
            <w:pPr>
              <w:rPr>
                <w:rFonts w:ascii="Times New Roman" w:hAnsi="Times New Roman" w:cs="Times New Roman"/>
                <w:b/>
                <w:color w:val="000000"/>
              </w:rPr>
            </w:pPr>
          </w:p>
        </w:tc>
        <w:tc>
          <w:tcPr>
            <w:tcW w:w="709" w:type="dxa"/>
            <w:vAlign w:val="center"/>
          </w:tcPr>
          <w:p w14:paraId="7598B5CA" w14:textId="77777777" w:rsidR="00066F18" w:rsidRPr="006D67AE" w:rsidRDefault="00066F18">
            <w:pPr>
              <w:rPr>
                <w:rFonts w:ascii="Times New Roman" w:hAnsi="Times New Roman" w:cs="Times New Roman"/>
                <w:b/>
                <w:color w:val="000000"/>
              </w:rPr>
            </w:pPr>
          </w:p>
        </w:tc>
        <w:tc>
          <w:tcPr>
            <w:tcW w:w="708" w:type="dxa"/>
            <w:vAlign w:val="center"/>
          </w:tcPr>
          <w:p w14:paraId="7E830F59" w14:textId="77777777" w:rsidR="00066F18" w:rsidRPr="006D67AE" w:rsidRDefault="00066F18">
            <w:pPr>
              <w:rPr>
                <w:rFonts w:ascii="Times New Roman" w:hAnsi="Times New Roman" w:cs="Times New Roman"/>
                <w:b/>
                <w:color w:val="000000"/>
              </w:rPr>
            </w:pPr>
          </w:p>
        </w:tc>
        <w:tc>
          <w:tcPr>
            <w:tcW w:w="3119" w:type="dxa"/>
            <w:vAlign w:val="center"/>
          </w:tcPr>
          <w:p w14:paraId="04F0CB09" w14:textId="68F892D1" w:rsidR="00066F18" w:rsidRPr="006D67AE" w:rsidRDefault="40558D7A" w:rsidP="006F55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verbale di ripresa dei lavori del RUP</w:t>
            </w:r>
          </w:p>
        </w:tc>
        <w:tc>
          <w:tcPr>
            <w:tcW w:w="4394" w:type="dxa"/>
            <w:vAlign w:val="center"/>
          </w:tcPr>
          <w:p w14:paraId="24A9DBEF" w14:textId="77777777" w:rsidR="00066F18" w:rsidRPr="006D67AE" w:rsidRDefault="00066F18">
            <w:pPr>
              <w:rPr>
                <w:rFonts w:ascii="Times New Roman" w:hAnsi="Times New Roman" w:cs="Times New Roman"/>
                <w:color w:val="000000"/>
              </w:rPr>
            </w:pPr>
          </w:p>
        </w:tc>
      </w:tr>
      <w:tr w:rsidR="00874887" w:rsidRPr="006D67AE" w14:paraId="37033656" w14:textId="77777777" w:rsidTr="00F013FA">
        <w:trPr>
          <w:trHeight w:val="567"/>
        </w:trPr>
        <w:tc>
          <w:tcPr>
            <w:tcW w:w="735" w:type="dxa"/>
            <w:shd w:val="clear" w:color="auto" w:fill="B4C6E7" w:themeFill="accent1" w:themeFillTint="66"/>
            <w:vAlign w:val="center"/>
          </w:tcPr>
          <w:p w14:paraId="447BE139" w14:textId="1B83B492" w:rsidR="00874887" w:rsidRPr="006D67AE" w:rsidRDefault="009416DD">
            <w:pPr>
              <w:jc w:val="center"/>
              <w:rPr>
                <w:rFonts w:ascii="Times New Roman" w:hAnsi="Times New Roman" w:cs="Times New Roman"/>
                <w:b/>
                <w:bCs/>
                <w:color w:val="000000"/>
              </w:rPr>
            </w:pPr>
            <w:r>
              <w:rPr>
                <w:rFonts w:ascii="Times New Roman" w:hAnsi="Times New Roman" w:cs="Times New Roman"/>
                <w:b/>
                <w:bCs/>
                <w:color w:val="000000"/>
              </w:rPr>
              <w:t>P</w:t>
            </w:r>
          </w:p>
        </w:tc>
        <w:tc>
          <w:tcPr>
            <w:tcW w:w="14144" w:type="dxa"/>
            <w:gridSpan w:val="6"/>
            <w:shd w:val="clear" w:color="auto" w:fill="B4C6E7" w:themeFill="accent1" w:themeFillTint="66"/>
            <w:vAlign w:val="center"/>
          </w:tcPr>
          <w:p w14:paraId="5F7C1A20" w14:textId="3815D976" w:rsidR="00874887" w:rsidRPr="006D67AE" w:rsidRDefault="00402599">
            <w:pPr>
              <w:rPr>
                <w:rFonts w:ascii="Times New Roman" w:hAnsi="Times New Roman" w:cs="Times New Roman"/>
                <w:b/>
                <w:bCs/>
                <w:color w:val="000000"/>
              </w:rPr>
            </w:pPr>
            <w:r w:rsidRPr="006D67AE">
              <w:rPr>
                <w:rFonts w:ascii="Times New Roman" w:hAnsi="Times New Roman" w:cs="Times New Roman"/>
                <w:b/>
                <w:bCs/>
                <w:color w:val="000000"/>
              </w:rPr>
              <w:t>Varianti e modifiche durante il periodo di efficacia del contratto</w:t>
            </w:r>
          </w:p>
        </w:tc>
      </w:tr>
      <w:tr w:rsidR="00066F18" w:rsidRPr="006D67AE" w14:paraId="69A9C2F8" w14:textId="77777777" w:rsidTr="00A86506">
        <w:trPr>
          <w:trHeight w:val="844"/>
        </w:trPr>
        <w:tc>
          <w:tcPr>
            <w:tcW w:w="735" w:type="dxa"/>
            <w:vAlign w:val="center"/>
          </w:tcPr>
          <w:p w14:paraId="11484CA0" w14:textId="0981A7E6" w:rsidR="00066F18" w:rsidRPr="006D67AE" w:rsidRDefault="004436E2">
            <w:pPr>
              <w:jc w:val="center"/>
              <w:rPr>
                <w:rFonts w:ascii="Times New Roman" w:hAnsi="Times New Roman" w:cs="Times New Roman"/>
                <w:color w:val="000000"/>
              </w:rPr>
            </w:pPr>
            <w:r w:rsidRPr="006D67AE">
              <w:rPr>
                <w:rFonts w:ascii="Times New Roman" w:hAnsi="Times New Roman" w:cs="Times New Roman"/>
                <w:color w:val="000000"/>
              </w:rPr>
              <w:t>1</w:t>
            </w:r>
          </w:p>
        </w:tc>
        <w:tc>
          <w:tcPr>
            <w:tcW w:w="4647" w:type="dxa"/>
            <w:vAlign w:val="center"/>
          </w:tcPr>
          <w:p w14:paraId="1DB03F43" w14:textId="3AFFFC5F" w:rsidR="00066F18" w:rsidRPr="006D67AE" w:rsidRDefault="4F037FB4">
            <w:pPr>
              <w:jc w:val="both"/>
              <w:rPr>
                <w:rFonts w:ascii="Times New Roman" w:hAnsi="Times New Roman" w:cs="Times New Roman"/>
                <w:color w:val="000000"/>
              </w:rPr>
            </w:pPr>
            <w:r w:rsidRPr="006D67AE">
              <w:rPr>
                <w:rFonts w:ascii="Times New Roman" w:hAnsi="Times New Roman" w:cs="Times New Roman"/>
              </w:rPr>
              <w:t>Le modifiche e le varianti contrattuali sono state autorizzate dal RUP secondo le modalità previste dall'ordinamento della Stazione appaltante da cui il RUP dipende?</w:t>
            </w:r>
          </w:p>
        </w:tc>
        <w:tc>
          <w:tcPr>
            <w:tcW w:w="567" w:type="dxa"/>
            <w:vAlign w:val="center"/>
          </w:tcPr>
          <w:p w14:paraId="0D77BC78" w14:textId="77777777" w:rsidR="00066F18" w:rsidRPr="006D67AE" w:rsidRDefault="00066F18">
            <w:pPr>
              <w:rPr>
                <w:rFonts w:ascii="Times New Roman" w:hAnsi="Times New Roman" w:cs="Times New Roman"/>
                <w:b/>
                <w:color w:val="000000"/>
              </w:rPr>
            </w:pPr>
          </w:p>
        </w:tc>
        <w:tc>
          <w:tcPr>
            <w:tcW w:w="709" w:type="dxa"/>
            <w:vAlign w:val="center"/>
          </w:tcPr>
          <w:p w14:paraId="4585F3E0" w14:textId="77777777" w:rsidR="00066F18" w:rsidRPr="006D67AE" w:rsidRDefault="00066F18">
            <w:pPr>
              <w:rPr>
                <w:rFonts w:ascii="Times New Roman" w:hAnsi="Times New Roman" w:cs="Times New Roman"/>
                <w:b/>
                <w:color w:val="000000"/>
              </w:rPr>
            </w:pPr>
          </w:p>
        </w:tc>
        <w:tc>
          <w:tcPr>
            <w:tcW w:w="708" w:type="dxa"/>
            <w:vAlign w:val="center"/>
          </w:tcPr>
          <w:p w14:paraId="3EE9BFA0" w14:textId="77777777" w:rsidR="00066F18" w:rsidRPr="006D67AE" w:rsidRDefault="00066F18">
            <w:pPr>
              <w:rPr>
                <w:rFonts w:ascii="Times New Roman" w:hAnsi="Times New Roman" w:cs="Times New Roman"/>
                <w:b/>
                <w:color w:val="000000"/>
              </w:rPr>
            </w:pPr>
          </w:p>
        </w:tc>
        <w:tc>
          <w:tcPr>
            <w:tcW w:w="3119" w:type="dxa"/>
            <w:vAlign w:val="center"/>
          </w:tcPr>
          <w:p w14:paraId="28694281" w14:textId="0D02AEFE" w:rsidR="00066F18" w:rsidRPr="006D67AE" w:rsidRDefault="40558D7A" w:rsidP="006F55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autorizzazione del RUP</w:t>
            </w:r>
          </w:p>
        </w:tc>
        <w:tc>
          <w:tcPr>
            <w:tcW w:w="4394" w:type="dxa"/>
            <w:vAlign w:val="center"/>
          </w:tcPr>
          <w:p w14:paraId="69291F7C" w14:textId="77777777" w:rsidR="00066F18" w:rsidRPr="006D67AE" w:rsidRDefault="00066F18">
            <w:pPr>
              <w:rPr>
                <w:rFonts w:ascii="Times New Roman" w:hAnsi="Times New Roman" w:cs="Times New Roman"/>
                <w:color w:val="000000"/>
              </w:rPr>
            </w:pPr>
          </w:p>
        </w:tc>
      </w:tr>
      <w:tr w:rsidR="00066F18" w:rsidRPr="006D67AE" w14:paraId="115C14EA" w14:textId="77777777" w:rsidTr="00A86506">
        <w:trPr>
          <w:trHeight w:val="844"/>
        </w:trPr>
        <w:tc>
          <w:tcPr>
            <w:tcW w:w="735" w:type="dxa"/>
            <w:vAlign w:val="center"/>
          </w:tcPr>
          <w:p w14:paraId="30A985A7" w14:textId="7E54B166" w:rsidR="00066F18" w:rsidRPr="006D67AE" w:rsidRDefault="004436E2">
            <w:pPr>
              <w:jc w:val="center"/>
              <w:rPr>
                <w:rFonts w:ascii="Times New Roman" w:hAnsi="Times New Roman" w:cs="Times New Roman"/>
                <w:color w:val="000000"/>
              </w:rPr>
            </w:pPr>
            <w:r w:rsidRPr="006D67AE">
              <w:rPr>
                <w:rFonts w:ascii="Times New Roman" w:hAnsi="Times New Roman" w:cs="Times New Roman"/>
                <w:color w:val="000000"/>
              </w:rPr>
              <w:t>2</w:t>
            </w:r>
          </w:p>
        </w:tc>
        <w:tc>
          <w:tcPr>
            <w:tcW w:w="4647" w:type="dxa"/>
            <w:vAlign w:val="center"/>
          </w:tcPr>
          <w:p w14:paraId="72791E2C" w14:textId="5E3A517B" w:rsidR="00066F18" w:rsidRPr="006D67AE" w:rsidRDefault="4F037FB4">
            <w:pPr>
              <w:jc w:val="both"/>
              <w:rPr>
                <w:rFonts w:ascii="Times New Roman" w:hAnsi="Times New Roman" w:cs="Times New Roman"/>
                <w:color w:val="000000"/>
              </w:rPr>
            </w:pPr>
            <w:r w:rsidRPr="006D67AE">
              <w:rPr>
                <w:rFonts w:ascii="Times New Roman" w:hAnsi="Times New Roman" w:cs="Times New Roman"/>
              </w:rPr>
              <w:t>Il contratto di appalto è stato modificato, senza una nuova procedura di affidamento, nei casi previsti dall'art. 106 del D.lgs. 50/2016.</w:t>
            </w:r>
          </w:p>
        </w:tc>
        <w:tc>
          <w:tcPr>
            <w:tcW w:w="567" w:type="dxa"/>
            <w:vAlign w:val="center"/>
          </w:tcPr>
          <w:p w14:paraId="2B877B44" w14:textId="77777777" w:rsidR="00066F18" w:rsidRPr="006D67AE" w:rsidRDefault="00066F18">
            <w:pPr>
              <w:rPr>
                <w:rFonts w:ascii="Times New Roman" w:hAnsi="Times New Roman" w:cs="Times New Roman"/>
                <w:b/>
                <w:color w:val="000000"/>
              </w:rPr>
            </w:pPr>
          </w:p>
        </w:tc>
        <w:tc>
          <w:tcPr>
            <w:tcW w:w="709" w:type="dxa"/>
            <w:vAlign w:val="center"/>
          </w:tcPr>
          <w:p w14:paraId="0790AE28" w14:textId="77777777" w:rsidR="00066F18" w:rsidRPr="006D67AE" w:rsidRDefault="00066F18">
            <w:pPr>
              <w:rPr>
                <w:rFonts w:ascii="Times New Roman" w:hAnsi="Times New Roman" w:cs="Times New Roman"/>
                <w:b/>
                <w:color w:val="000000"/>
              </w:rPr>
            </w:pPr>
          </w:p>
        </w:tc>
        <w:tc>
          <w:tcPr>
            <w:tcW w:w="708" w:type="dxa"/>
            <w:vAlign w:val="center"/>
          </w:tcPr>
          <w:p w14:paraId="5475EED3" w14:textId="77777777" w:rsidR="00066F18" w:rsidRPr="006D67AE" w:rsidRDefault="00066F18">
            <w:pPr>
              <w:rPr>
                <w:rFonts w:ascii="Times New Roman" w:hAnsi="Times New Roman" w:cs="Times New Roman"/>
                <w:b/>
                <w:color w:val="000000"/>
              </w:rPr>
            </w:pPr>
          </w:p>
        </w:tc>
        <w:tc>
          <w:tcPr>
            <w:tcW w:w="3119" w:type="dxa"/>
            <w:vAlign w:val="center"/>
          </w:tcPr>
          <w:p w14:paraId="4B57FAA1" w14:textId="44FA1372" w:rsidR="00066F18" w:rsidRPr="006D67AE" w:rsidRDefault="40558D7A" w:rsidP="006F55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contratto dei lavori</w:t>
            </w:r>
          </w:p>
          <w:p w14:paraId="0936D480" w14:textId="48C8E65D" w:rsidR="00066F18" w:rsidRPr="006D67AE" w:rsidRDefault="40558D7A" w:rsidP="006F55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autorizzazione del RUP</w:t>
            </w:r>
          </w:p>
        </w:tc>
        <w:tc>
          <w:tcPr>
            <w:tcW w:w="4394" w:type="dxa"/>
            <w:vAlign w:val="center"/>
          </w:tcPr>
          <w:p w14:paraId="1782D618" w14:textId="77777777" w:rsidR="00066F18" w:rsidRPr="006D67AE" w:rsidRDefault="00066F18">
            <w:pPr>
              <w:rPr>
                <w:rFonts w:ascii="Times New Roman" w:hAnsi="Times New Roman" w:cs="Times New Roman"/>
                <w:color w:val="000000"/>
              </w:rPr>
            </w:pPr>
          </w:p>
        </w:tc>
      </w:tr>
      <w:tr w:rsidR="00066F18" w:rsidRPr="006D67AE" w14:paraId="0D8A3714" w14:textId="77777777" w:rsidTr="00A86506">
        <w:trPr>
          <w:trHeight w:val="844"/>
        </w:trPr>
        <w:tc>
          <w:tcPr>
            <w:tcW w:w="735" w:type="dxa"/>
            <w:vAlign w:val="center"/>
          </w:tcPr>
          <w:p w14:paraId="149AFF58" w14:textId="63841A26" w:rsidR="00066F18" w:rsidRPr="006D67AE" w:rsidRDefault="004436E2">
            <w:pPr>
              <w:jc w:val="center"/>
              <w:rPr>
                <w:rFonts w:ascii="Times New Roman" w:hAnsi="Times New Roman" w:cs="Times New Roman"/>
                <w:color w:val="000000"/>
              </w:rPr>
            </w:pPr>
            <w:r w:rsidRPr="006D67AE">
              <w:rPr>
                <w:rFonts w:ascii="Times New Roman" w:hAnsi="Times New Roman" w:cs="Times New Roman"/>
                <w:color w:val="000000"/>
              </w:rPr>
              <w:t>3</w:t>
            </w:r>
          </w:p>
        </w:tc>
        <w:tc>
          <w:tcPr>
            <w:tcW w:w="4647" w:type="dxa"/>
            <w:vAlign w:val="center"/>
          </w:tcPr>
          <w:p w14:paraId="19429E80" w14:textId="5DFD8FD7" w:rsidR="00066F18" w:rsidRPr="006D67AE" w:rsidRDefault="4F037FB4">
            <w:pPr>
              <w:jc w:val="both"/>
              <w:rPr>
                <w:rFonts w:ascii="Times New Roman" w:hAnsi="Times New Roman" w:cs="Times New Roman"/>
                <w:color w:val="000000"/>
              </w:rPr>
            </w:pPr>
            <w:r w:rsidRPr="006D67AE">
              <w:rPr>
                <w:rFonts w:ascii="Times New Roman" w:hAnsi="Times New Roman" w:cs="Times New Roman"/>
              </w:rPr>
              <w:t xml:space="preserve">Qualora in corso di esecuzione, si sia reso necessario un aumento o una diminuzione delle prestazioni fino alla concorrenza del quinto dell'importo contrattuale, la Stazione appaltante ha </w:t>
            </w:r>
            <w:r w:rsidRPr="006D67AE">
              <w:rPr>
                <w:rFonts w:ascii="Times New Roman" w:hAnsi="Times New Roman" w:cs="Times New Roman"/>
              </w:rPr>
              <w:lastRenderedPageBreak/>
              <w:t>imposto all'appaltatore le stesse condizioni previste dal contratto originario?</w:t>
            </w:r>
          </w:p>
        </w:tc>
        <w:tc>
          <w:tcPr>
            <w:tcW w:w="567" w:type="dxa"/>
            <w:vAlign w:val="center"/>
          </w:tcPr>
          <w:p w14:paraId="2BC74B93" w14:textId="77777777" w:rsidR="00066F18" w:rsidRPr="006D67AE" w:rsidRDefault="00066F18">
            <w:pPr>
              <w:rPr>
                <w:rFonts w:ascii="Times New Roman" w:hAnsi="Times New Roman" w:cs="Times New Roman"/>
                <w:b/>
                <w:color w:val="000000"/>
              </w:rPr>
            </w:pPr>
          </w:p>
        </w:tc>
        <w:tc>
          <w:tcPr>
            <w:tcW w:w="709" w:type="dxa"/>
            <w:vAlign w:val="center"/>
          </w:tcPr>
          <w:p w14:paraId="17AB0D4A" w14:textId="77777777" w:rsidR="00066F18" w:rsidRPr="006D67AE" w:rsidRDefault="00066F18">
            <w:pPr>
              <w:rPr>
                <w:rFonts w:ascii="Times New Roman" w:hAnsi="Times New Roman" w:cs="Times New Roman"/>
                <w:b/>
                <w:color w:val="000000"/>
              </w:rPr>
            </w:pPr>
          </w:p>
        </w:tc>
        <w:tc>
          <w:tcPr>
            <w:tcW w:w="708" w:type="dxa"/>
            <w:vAlign w:val="center"/>
          </w:tcPr>
          <w:p w14:paraId="18297CEB" w14:textId="77777777" w:rsidR="00066F18" w:rsidRPr="006D67AE" w:rsidRDefault="00066F18">
            <w:pPr>
              <w:rPr>
                <w:rFonts w:ascii="Times New Roman" w:hAnsi="Times New Roman" w:cs="Times New Roman"/>
                <w:b/>
                <w:color w:val="000000"/>
              </w:rPr>
            </w:pPr>
          </w:p>
        </w:tc>
        <w:tc>
          <w:tcPr>
            <w:tcW w:w="3119" w:type="dxa"/>
            <w:vAlign w:val="center"/>
          </w:tcPr>
          <w:p w14:paraId="0AA9FD38" w14:textId="6C34412C" w:rsidR="00066F18" w:rsidRPr="006D67AE" w:rsidRDefault="40558D7A" w:rsidP="006F55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contratto dei lavori</w:t>
            </w:r>
          </w:p>
          <w:p w14:paraId="36640983" w14:textId="2BB51BF0" w:rsidR="00066F18" w:rsidRPr="006D67AE" w:rsidRDefault="40558D7A" w:rsidP="006F55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autorizzazione del RUP</w:t>
            </w:r>
          </w:p>
        </w:tc>
        <w:tc>
          <w:tcPr>
            <w:tcW w:w="4394" w:type="dxa"/>
            <w:vAlign w:val="center"/>
          </w:tcPr>
          <w:p w14:paraId="36CDBAF6" w14:textId="77777777" w:rsidR="00066F18" w:rsidRPr="006D67AE" w:rsidRDefault="00066F18">
            <w:pPr>
              <w:rPr>
                <w:rFonts w:ascii="Times New Roman" w:hAnsi="Times New Roman" w:cs="Times New Roman"/>
                <w:color w:val="000000"/>
              </w:rPr>
            </w:pPr>
          </w:p>
        </w:tc>
      </w:tr>
      <w:tr w:rsidR="00066F18" w:rsidRPr="006D67AE" w14:paraId="5A5B4081" w14:textId="77777777" w:rsidTr="00A86506">
        <w:trPr>
          <w:trHeight w:val="844"/>
        </w:trPr>
        <w:tc>
          <w:tcPr>
            <w:tcW w:w="735" w:type="dxa"/>
            <w:vAlign w:val="center"/>
          </w:tcPr>
          <w:p w14:paraId="0A6FA73A" w14:textId="49BE37B7" w:rsidR="00066F18" w:rsidRPr="006D67AE" w:rsidRDefault="004436E2">
            <w:pPr>
              <w:jc w:val="center"/>
              <w:rPr>
                <w:rFonts w:ascii="Times New Roman" w:hAnsi="Times New Roman" w:cs="Times New Roman"/>
                <w:color w:val="000000"/>
              </w:rPr>
            </w:pPr>
            <w:r w:rsidRPr="006D67AE">
              <w:rPr>
                <w:rFonts w:ascii="Times New Roman" w:hAnsi="Times New Roman" w:cs="Times New Roman"/>
                <w:color w:val="000000"/>
              </w:rPr>
              <w:t>4</w:t>
            </w:r>
          </w:p>
        </w:tc>
        <w:tc>
          <w:tcPr>
            <w:tcW w:w="4647" w:type="dxa"/>
            <w:vAlign w:val="center"/>
          </w:tcPr>
          <w:p w14:paraId="786F0EF2" w14:textId="1827CBB2" w:rsidR="00066F18" w:rsidRPr="006D67AE" w:rsidRDefault="4F037FB4">
            <w:pPr>
              <w:jc w:val="both"/>
              <w:rPr>
                <w:rFonts w:ascii="Times New Roman" w:hAnsi="Times New Roman" w:cs="Times New Roman"/>
                <w:color w:val="000000"/>
              </w:rPr>
            </w:pPr>
            <w:r w:rsidRPr="006D67AE">
              <w:rPr>
                <w:rFonts w:ascii="Times New Roman" w:hAnsi="Times New Roman" w:cs="Times New Roman"/>
              </w:rPr>
              <w:t xml:space="preserve">La revisione dei prezzi è stata realizzata in coerenza con quanto previsto nei documenti di gara e con il </w:t>
            </w:r>
            <w:proofErr w:type="spellStart"/>
            <w:r w:rsidRPr="006D67AE">
              <w:rPr>
                <w:rFonts w:ascii="Times New Roman" w:hAnsi="Times New Roman" w:cs="Times New Roman"/>
              </w:rPr>
              <w:t>D.Lgs.</w:t>
            </w:r>
            <w:proofErr w:type="spellEnd"/>
            <w:r w:rsidRPr="006D67AE">
              <w:rPr>
                <w:rFonts w:ascii="Times New Roman" w:hAnsi="Times New Roman" w:cs="Times New Roman"/>
              </w:rPr>
              <w:t xml:space="preserve"> 50/2016, art. 106?</w:t>
            </w:r>
          </w:p>
        </w:tc>
        <w:tc>
          <w:tcPr>
            <w:tcW w:w="567" w:type="dxa"/>
            <w:vAlign w:val="center"/>
          </w:tcPr>
          <w:p w14:paraId="579D4091" w14:textId="77777777" w:rsidR="00066F18" w:rsidRPr="006D67AE" w:rsidRDefault="00066F18">
            <w:pPr>
              <w:rPr>
                <w:rFonts w:ascii="Times New Roman" w:hAnsi="Times New Roman" w:cs="Times New Roman"/>
                <w:b/>
                <w:color w:val="000000"/>
              </w:rPr>
            </w:pPr>
          </w:p>
        </w:tc>
        <w:tc>
          <w:tcPr>
            <w:tcW w:w="709" w:type="dxa"/>
            <w:vAlign w:val="center"/>
          </w:tcPr>
          <w:p w14:paraId="46C2CEAC" w14:textId="77777777" w:rsidR="00066F18" w:rsidRPr="006D67AE" w:rsidRDefault="00066F18">
            <w:pPr>
              <w:rPr>
                <w:rFonts w:ascii="Times New Roman" w:hAnsi="Times New Roman" w:cs="Times New Roman"/>
                <w:b/>
                <w:color w:val="000000"/>
              </w:rPr>
            </w:pPr>
          </w:p>
        </w:tc>
        <w:tc>
          <w:tcPr>
            <w:tcW w:w="708" w:type="dxa"/>
            <w:vAlign w:val="center"/>
          </w:tcPr>
          <w:p w14:paraId="3A7F67B7" w14:textId="77777777" w:rsidR="00066F18" w:rsidRPr="006D67AE" w:rsidRDefault="00066F18">
            <w:pPr>
              <w:rPr>
                <w:rFonts w:ascii="Times New Roman" w:hAnsi="Times New Roman" w:cs="Times New Roman"/>
                <w:b/>
                <w:color w:val="000000"/>
              </w:rPr>
            </w:pPr>
          </w:p>
        </w:tc>
        <w:tc>
          <w:tcPr>
            <w:tcW w:w="3119" w:type="dxa"/>
            <w:vAlign w:val="center"/>
          </w:tcPr>
          <w:p w14:paraId="44BA990B" w14:textId="428827F1" w:rsidR="00066F18" w:rsidRPr="006D67AE" w:rsidRDefault="40558D7A" w:rsidP="006F55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contratto dei lavori</w:t>
            </w:r>
          </w:p>
          <w:p w14:paraId="458E125D" w14:textId="7C710DB5" w:rsidR="00066F18" w:rsidRPr="006D67AE" w:rsidRDefault="40558D7A" w:rsidP="006F55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autorizzazione del RUP</w:t>
            </w:r>
          </w:p>
        </w:tc>
        <w:tc>
          <w:tcPr>
            <w:tcW w:w="4394" w:type="dxa"/>
            <w:vAlign w:val="center"/>
          </w:tcPr>
          <w:p w14:paraId="76634BAE" w14:textId="77777777" w:rsidR="00066F18" w:rsidRPr="006D67AE" w:rsidRDefault="00066F18">
            <w:pPr>
              <w:rPr>
                <w:rFonts w:ascii="Times New Roman" w:hAnsi="Times New Roman" w:cs="Times New Roman"/>
                <w:color w:val="000000"/>
              </w:rPr>
            </w:pPr>
          </w:p>
        </w:tc>
      </w:tr>
      <w:tr w:rsidR="00066F18" w:rsidRPr="006D67AE" w14:paraId="7F7E9CCF" w14:textId="77777777" w:rsidTr="00A86506">
        <w:trPr>
          <w:trHeight w:val="844"/>
        </w:trPr>
        <w:tc>
          <w:tcPr>
            <w:tcW w:w="735" w:type="dxa"/>
            <w:vAlign w:val="center"/>
          </w:tcPr>
          <w:p w14:paraId="79C67D16" w14:textId="52BAF2A5" w:rsidR="00066F18" w:rsidRPr="006D67AE" w:rsidRDefault="004436E2">
            <w:pPr>
              <w:jc w:val="center"/>
              <w:rPr>
                <w:rFonts w:ascii="Times New Roman" w:hAnsi="Times New Roman" w:cs="Times New Roman"/>
                <w:color w:val="000000"/>
              </w:rPr>
            </w:pPr>
            <w:r w:rsidRPr="006D67AE">
              <w:rPr>
                <w:rFonts w:ascii="Times New Roman" w:hAnsi="Times New Roman" w:cs="Times New Roman"/>
                <w:color w:val="000000"/>
              </w:rPr>
              <w:t>5</w:t>
            </w:r>
          </w:p>
        </w:tc>
        <w:tc>
          <w:tcPr>
            <w:tcW w:w="4647" w:type="dxa"/>
            <w:vAlign w:val="center"/>
          </w:tcPr>
          <w:p w14:paraId="4EB9A83B" w14:textId="27A7281F" w:rsidR="00066F18" w:rsidRPr="006D67AE" w:rsidRDefault="4F037FB4">
            <w:pPr>
              <w:jc w:val="both"/>
              <w:rPr>
                <w:rFonts w:ascii="Times New Roman" w:hAnsi="Times New Roman" w:cs="Times New Roman"/>
                <w:color w:val="000000"/>
              </w:rPr>
            </w:pPr>
            <w:r w:rsidRPr="006D67AE">
              <w:rPr>
                <w:rFonts w:ascii="Times New Roman" w:hAnsi="Times New Roman" w:cs="Times New Roman"/>
              </w:rPr>
              <w:t>Le variazioni di prezzo in aumento o in diminuzione sono state valutate sulla base dei prezzari di cui all'art. 23, comma 7 del D. lgs. 50/2016, per l'eccedenza rispetto al 10% rispetto al prezzo originario e comunque in misura pari alla metà?</w:t>
            </w:r>
          </w:p>
        </w:tc>
        <w:tc>
          <w:tcPr>
            <w:tcW w:w="567" w:type="dxa"/>
            <w:vAlign w:val="center"/>
          </w:tcPr>
          <w:p w14:paraId="4377C736" w14:textId="77777777" w:rsidR="00066F18" w:rsidRPr="006D67AE" w:rsidRDefault="00066F18">
            <w:pPr>
              <w:rPr>
                <w:rFonts w:ascii="Times New Roman" w:hAnsi="Times New Roman" w:cs="Times New Roman"/>
                <w:b/>
                <w:color w:val="000000"/>
              </w:rPr>
            </w:pPr>
          </w:p>
        </w:tc>
        <w:tc>
          <w:tcPr>
            <w:tcW w:w="709" w:type="dxa"/>
            <w:vAlign w:val="center"/>
          </w:tcPr>
          <w:p w14:paraId="65222C0C" w14:textId="77777777" w:rsidR="00066F18" w:rsidRPr="006D67AE" w:rsidRDefault="00066F18">
            <w:pPr>
              <w:rPr>
                <w:rFonts w:ascii="Times New Roman" w:hAnsi="Times New Roman" w:cs="Times New Roman"/>
                <w:b/>
                <w:color w:val="000000"/>
              </w:rPr>
            </w:pPr>
          </w:p>
        </w:tc>
        <w:tc>
          <w:tcPr>
            <w:tcW w:w="708" w:type="dxa"/>
            <w:vAlign w:val="center"/>
          </w:tcPr>
          <w:p w14:paraId="6B00A27F" w14:textId="77777777" w:rsidR="00066F18" w:rsidRPr="006D67AE" w:rsidRDefault="00066F18">
            <w:pPr>
              <w:rPr>
                <w:rFonts w:ascii="Times New Roman" w:hAnsi="Times New Roman" w:cs="Times New Roman"/>
                <w:b/>
                <w:color w:val="000000"/>
              </w:rPr>
            </w:pPr>
          </w:p>
        </w:tc>
        <w:tc>
          <w:tcPr>
            <w:tcW w:w="3119" w:type="dxa"/>
            <w:vAlign w:val="center"/>
          </w:tcPr>
          <w:p w14:paraId="1266CFAF" w14:textId="532C4047" w:rsidR="00066F18" w:rsidRPr="006D67AE" w:rsidRDefault="40558D7A" w:rsidP="006F55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contratto dei lavori</w:t>
            </w:r>
          </w:p>
          <w:p w14:paraId="0D3A357C" w14:textId="63AAB9CF" w:rsidR="00066F18" w:rsidRPr="006D67AE" w:rsidRDefault="40558D7A" w:rsidP="006F55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autorizzazione del RUP</w:t>
            </w:r>
          </w:p>
        </w:tc>
        <w:tc>
          <w:tcPr>
            <w:tcW w:w="4394" w:type="dxa"/>
            <w:vAlign w:val="center"/>
          </w:tcPr>
          <w:p w14:paraId="0D227F69" w14:textId="77777777" w:rsidR="00066F18" w:rsidRPr="006D67AE" w:rsidRDefault="00066F18">
            <w:pPr>
              <w:rPr>
                <w:rFonts w:ascii="Times New Roman" w:hAnsi="Times New Roman" w:cs="Times New Roman"/>
                <w:color w:val="000000"/>
              </w:rPr>
            </w:pPr>
          </w:p>
        </w:tc>
      </w:tr>
      <w:tr w:rsidR="00874887" w:rsidRPr="006D67AE" w14:paraId="43C9EC48" w14:textId="77777777" w:rsidTr="00F013FA">
        <w:trPr>
          <w:trHeight w:val="567"/>
        </w:trPr>
        <w:tc>
          <w:tcPr>
            <w:tcW w:w="735" w:type="dxa"/>
            <w:shd w:val="clear" w:color="auto" w:fill="B4C6E7" w:themeFill="accent1" w:themeFillTint="66"/>
            <w:vAlign w:val="center"/>
          </w:tcPr>
          <w:p w14:paraId="37529DD9" w14:textId="3F168209" w:rsidR="00874887" w:rsidRPr="006D67AE" w:rsidRDefault="009416DD">
            <w:pPr>
              <w:jc w:val="center"/>
              <w:rPr>
                <w:rFonts w:ascii="Times New Roman" w:hAnsi="Times New Roman" w:cs="Times New Roman"/>
                <w:b/>
                <w:bCs/>
                <w:color w:val="000000"/>
              </w:rPr>
            </w:pPr>
            <w:r>
              <w:rPr>
                <w:rFonts w:ascii="Times New Roman" w:hAnsi="Times New Roman" w:cs="Times New Roman"/>
                <w:b/>
                <w:bCs/>
                <w:color w:val="000000"/>
              </w:rPr>
              <w:t>Q</w:t>
            </w:r>
          </w:p>
        </w:tc>
        <w:tc>
          <w:tcPr>
            <w:tcW w:w="14144" w:type="dxa"/>
            <w:gridSpan w:val="6"/>
            <w:shd w:val="clear" w:color="auto" w:fill="B4C6E7" w:themeFill="accent1" w:themeFillTint="66"/>
            <w:vAlign w:val="center"/>
          </w:tcPr>
          <w:p w14:paraId="777E4FD7" w14:textId="68FB856C" w:rsidR="00874887" w:rsidRPr="006D67AE" w:rsidRDefault="00402599">
            <w:pPr>
              <w:rPr>
                <w:rFonts w:ascii="Times New Roman" w:hAnsi="Times New Roman" w:cs="Times New Roman"/>
                <w:b/>
                <w:bCs/>
                <w:color w:val="000000"/>
              </w:rPr>
            </w:pPr>
            <w:r w:rsidRPr="006D67AE">
              <w:rPr>
                <w:rFonts w:ascii="Times New Roman" w:hAnsi="Times New Roman" w:cs="Times New Roman"/>
                <w:b/>
                <w:bCs/>
                <w:color w:val="000000"/>
              </w:rPr>
              <w:t>Sostituzione del contraente</w:t>
            </w:r>
          </w:p>
        </w:tc>
      </w:tr>
      <w:tr w:rsidR="00066F18" w:rsidRPr="006D67AE" w14:paraId="0AC1147C" w14:textId="77777777" w:rsidTr="00A86506">
        <w:trPr>
          <w:trHeight w:val="844"/>
        </w:trPr>
        <w:tc>
          <w:tcPr>
            <w:tcW w:w="735" w:type="dxa"/>
            <w:vAlign w:val="center"/>
          </w:tcPr>
          <w:p w14:paraId="347A65B1" w14:textId="0657469F" w:rsidR="00066F18" w:rsidRPr="006D67AE" w:rsidRDefault="004436E2">
            <w:pPr>
              <w:jc w:val="center"/>
              <w:rPr>
                <w:rFonts w:ascii="Times New Roman" w:hAnsi="Times New Roman" w:cs="Times New Roman"/>
                <w:color w:val="000000"/>
              </w:rPr>
            </w:pPr>
            <w:r w:rsidRPr="006D67AE">
              <w:rPr>
                <w:rFonts w:ascii="Times New Roman" w:hAnsi="Times New Roman" w:cs="Times New Roman"/>
                <w:color w:val="000000"/>
              </w:rPr>
              <w:t>1</w:t>
            </w:r>
          </w:p>
        </w:tc>
        <w:tc>
          <w:tcPr>
            <w:tcW w:w="4647" w:type="dxa"/>
            <w:vAlign w:val="center"/>
          </w:tcPr>
          <w:p w14:paraId="569C017B" w14:textId="399AE530" w:rsidR="00066F18" w:rsidRPr="006D67AE" w:rsidRDefault="4F037FB4">
            <w:pPr>
              <w:jc w:val="both"/>
              <w:rPr>
                <w:rFonts w:ascii="Times New Roman" w:hAnsi="Times New Roman" w:cs="Times New Roman"/>
                <w:color w:val="000000"/>
              </w:rPr>
            </w:pPr>
            <w:r w:rsidRPr="006D67AE">
              <w:rPr>
                <w:rFonts w:ascii="Times New Roman" w:hAnsi="Times New Roman" w:cs="Times New Roman"/>
              </w:rPr>
              <w:t>La sostituzione del contraente è giustificata dalle circostanze previste dall'art. 106, comma 1, lett. d)?</w:t>
            </w:r>
          </w:p>
        </w:tc>
        <w:tc>
          <w:tcPr>
            <w:tcW w:w="567" w:type="dxa"/>
            <w:vAlign w:val="center"/>
          </w:tcPr>
          <w:p w14:paraId="39F19EC8" w14:textId="77777777" w:rsidR="00066F18" w:rsidRPr="006D67AE" w:rsidRDefault="00066F18">
            <w:pPr>
              <w:rPr>
                <w:rFonts w:ascii="Times New Roman" w:hAnsi="Times New Roman" w:cs="Times New Roman"/>
                <w:b/>
                <w:color w:val="000000"/>
              </w:rPr>
            </w:pPr>
          </w:p>
        </w:tc>
        <w:tc>
          <w:tcPr>
            <w:tcW w:w="709" w:type="dxa"/>
            <w:vAlign w:val="center"/>
          </w:tcPr>
          <w:p w14:paraId="056522FF" w14:textId="77777777" w:rsidR="00066F18" w:rsidRPr="006D67AE" w:rsidRDefault="00066F18">
            <w:pPr>
              <w:rPr>
                <w:rFonts w:ascii="Times New Roman" w:hAnsi="Times New Roman" w:cs="Times New Roman"/>
                <w:b/>
                <w:color w:val="000000"/>
              </w:rPr>
            </w:pPr>
          </w:p>
        </w:tc>
        <w:tc>
          <w:tcPr>
            <w:tcW w:w="708" w:type="dxa"/>
            <w:vAlign w:val="center"/>
          </w:tcPr>
          <w:p w14:paraId="13FC36EE" w14:textId="77777777" w:rsidR="00066F18" w:rsidRPr="006D67AE" w:rsidRDefault="00066F18">
            <w:pPr>
              <w:rPr>
                <w:rFonts w:ascii="Times New Roman" w:hAnsi="Times New Roman" w:cs="Times New Roman"/>
                <w:b/>
                <w:color w:val="000000"/>
              </w:rPr>
            </w:pPr>
          </w:p>
        </w:tc>
        <w:tc>
          <w:tcPr>
            <w:tcW w:w="3119" w:type="dxa"/>
            <w:vAlign w:val="center"/>
          </w:tcPr>
          <w:p w14:paraId="4DD3F4F8" w14:textId="1F6D27C1" w:rsidR="00066F18" w:rsidRPr="006D67AE" w:rsidRDefault="40558D7A" w:rsidP="006F55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contratto dei lavori</w:t>
            </w:r>
          </w:p>
        </w:tc>
        <w:tc>
          <w:tcPr>
            <w:tcW w:w="4394" w:type="dxa"/>
            <w:vAlign w:val="center"/>
          </w:tcPr>
          <w:p w14:paraId="5769A3E3" w14:textId="77777777" w:rsidR="00066F18" w:rsidRPr="006D67AE" w:rsidRDefault="00066F18">
            <w:pPr>
              <w:rPr>
                <w:rFonts w:ascii="Times New Roman" w:hAnsi="Times New Roman" w:cs="Times New Roman"/>
                <w:color w:val="000000"/>
              </w:rPr>
            </w:pPr>
          </w:p>
        </w:tc>
      </w:tr>
      <w:tr w:rsidR="00066F18" w:rsidRPr="006D67AE" w14:paraId="57060F80" w14:textId="77777777" w:rsidTr="00A86506">
        <w:trPr>
          <w:trHeight w:val="844"/>
        </w:trPr>
        <w:tc>
          <w:tcPr>
            <w:tcW w:w="735" w:type="dxa"/>
            <w:vAlign w:val="center"/>
          </w:tcPr>
          <w:p w14:paraId="2C3B846F" w14:textId="024A24F4" w:rsidR="00066F18" w:rsidRPr="006D67AE" w:rsidRDefault="004436E2">
            <w:pPr>
              <w:jc w:val="center"/>
              <w:rPr>
                <w:rFonts w:ascii="Times New Roman" w:hAnsi="Times New Roman" w:cs="Times New Roman"/>
                <w:color w:val="000000"/>
              </w:rPr>
            </w:pPr>
            <w:r w:rsidRPr="006D67AE">
              <w:rPr>
                <w:rFonts w:ascii="Times New Roman" w:hAnsi="Times New Roman" w:cs="Times New Roman"/>
                <w:color w:val="000000"/>
              </w:rPr>
              <w:t>2</w:t>
            </w:r>
          </w:p>
        </w:tc>
        <w:tc>
          <w:tcPr>
            <w:tcW w:w="4647" w:type="dxa"/>
            <w:vAlign w:val="center"/>
          </w:tcPr>
          <w:p w14:paraId="02545053" w14:textId="3586752E" w:rsidR="00066F18" w:rsidRPr="006D67AE" w:rsidRDefault="4F037FB4">
            <w:pPr>
              <w:jc w:val="both"/>
              <w:rPr>
                <w:rFonts w:ascii="Times New Roman" w:hAnsi="Times New Roman" w:cs="Times New Roman"/>
                <w:color w:val="000000"/>
              </w:rPr>
            </w:pPr>
            <w:r w:rsidRPr="006D67AE">
              <w:rPr>
                <w:rFonts w:ascii="Times New Roman" w:hAnsi="Times New Roman" w:cs="Times New Roman"/>
              </w:rPr>
              <w:t>L'operatore che succede al contraente iniziale soddisfa i criteri di selezione qualitativa previsti dai documenti di gara?</w:t>
            </w:r>
          </w:p>
        </w:tc>
        <w:tc>
          <w:tcPr>
            <w:tcW w:w="567" w:type="dxa"/>
            <w:vAlign w:val="center"/>
          </w:tcPr>
          <w:p w14:paraId="779A23E4" w14:textId="77777777" w:rsidR="00066F18" w:rsidRPr="006D67AE" w:rsidRDefault="00066F18">
            <w:pPr>
              <w:rPr>
                <w:rFonts w:ascii="Times New Roman" w:hAnsi="Times New Roman" w:cs="Times New Roman"/>
                <w:b/>
                <w:color w:val="000000"/>
              </w:rPr>
            </w:pPr>
          </w:p>
        </w:tc>
        <w:tc>
          <w:tcPr>
            <w:tcW w:w="709" w:type="dxa"/>
            <w:vAlign w:val="center"/>
          </w:tcPr>
          <w:p w14:paraId="6F5FD451" w14:textId="77777777" w:rsidR="00066F18" w:rsidRPr="006D67AE" w:rsidRDefault="00066F18">
            <w:pPr>
              <w:rPr>
                <w:rFonts w:ascii="Times New Roman" w:hAnsi="Times New Roman" w:cs="Times New Roman"/>
                <w:b/>
                <w:color w:val="000000"/>
              </w:rPr>
            </w:pPr>
          </w:p>
        </w:tc>
        <w:tc>
          <w:tcPr>
            <w:tcW w:w="708" w:type="dxa"/>
            <w:vAlign w:val="center"/>
          </w:tcPr>
          <w:p w14:paraId="4A612D2C" w14:textId="77777777" w:rsidR="00066F18" w:rsidRPr="006D67AE" w:rsidRDefault="00066F18">
            <w:pPr>
              <w:rPr>
                <w:rFonts w:ascii="Times New Roman" w:hAnsi="Times New Roman" w:cs="Times New Roman"/>
                <w:b/>
                <w:color w:val="000000"/>
              </w:rPr>
            </w:pPr>
          </w:p>
        </w:tc>
        <w:tc>
          <w:tcPr>
            <w:tcW w:w="3119" w:type="dxa"/>
            <w:vAlign w:val="center"/>
          </w:tcPr>
          <w:p w14:paraId="0D0ED3AB" w14:textId="05C16089" w:rsidR="00066F18" w:rsidRPr="006D67AE" w:rsidRDefault="40558D7A" w:rsidP="006F55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bando di gara</w:t>
            </w:r>
          </w:p>
          <w:p w14:paraId="0CDB0311" w14:textId="4DE12E95" w:rsidR="00066F18" w:rsidRPr="006D67AE" w:rsidRDefault="40558D7A" w:rsidP="006F55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disciplinare</w:t>
            </w:r>
          </w:p>
          <w:p w14:paraId="491162A4" w14:textId="43A53F9E" w:rsidR="00066F18" w:rsidRPr="006D67AE" w:rsidRDefault="40558D7A" w:rsidP="006F55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 xml:space="preserve">contratto dei lavori con il </w:t>
            </w:r>
            <w:r w:rsidR="00F3499D" w:rsidRPr="006D67AE">
              <w:rPr>
                <w:rFonts w:ascii="Times New Roman" w:hAnsi="Times New Roman" w:cs="Times New Roman"/>
              </w:rPr>
              <w:t>nu</w:t>
            </w:r>
            <w:r w:rsidRPr="006D67AE">
              <w:rPr>
                <w:rFonts w:ascii="Times New Roman" w:hAnsi="Times New Roman" w:cs="Times New Roman"/>
              </w:rPr>
              <w:t>ovo contraente</w:t>
            </w:r>
          </w:p>
        </w:tc>
        <w:tc>
          <w:tcPr>
            <w:tcW w:w="4394" w:type="dxa"/>
            <w:vAlign w:val="center"/>
          </w:tcPr>
          <w:p w14:paraId="3B0201A6" w14:textId="77777777" w:rsidR="00066F18" w:rsidRPr="006D67AE" w:rsidRDefault="00066F18">
            <w:pPr>
              <w:rPr>
                <w:rFonts w:ascii="Times New Roman" w:hAnsi="Times New Roman" w:cs="Times New Roman"/>
                <w:color w:val="000000"/>
              </w:rPr>
            </w:pPr>
          </w:p>
        </w:tc>
      </w:tr>
      <w:tr w:rsidR="00254467" w:rsidRPr="006D67AE" w14:paraId="4A60AC7D" w14:textId="77777777" w:rsidTr="00A86506">
        <w:trPr>
          <w:trHeight w:val="844"/>
        </w:trPr>
        <w:tc>
          <w:tcPr>
            <w:tcW w:w="735" w:type="dxa"/>
            <w:vAlign w:val="center"/>
          </w:tcPr>
          <w:p w14:paraId="6DD77246" w14:textId="381C4E29" w:rsidR="00254467" w:rsidRPr="006D67AE" w:rsidRDefault="00254467" w:rsidP="00254467">
            <w:pPr>
              <w:jc w:val="center"/>
              <w:rPr>
                <w:rFonts w:ascii="Times New Roman" w:hAnsi="Times New Roman" w:cs="Times New Roman"/>
                <w:color w:val="000000"/>
              </w:rPr>
            </w:pPr>
            <w:r w:rsidRPr="006D67AE">
              <w:rPr>
                <w:rFonts w:ascii="Times New Roman" w:hAnsi="Times New Roman" w:cs="Times New Roman"/>
                <w:color w:val="000000"/>
              </w:rPr>
              <w:t>3</w:t>
            </w:r>
          </w:p>
        </w:tc>
        <w:tc>
          <w:tcPr>
            <w:tcW w:w="4647" w:type="dxa"/>
            <w:vAlign w:val="center"/>
          </w:tcPr>
          <w:p w14:paraId="7D47CC94" w14:textId="30EF3D0F" w:rsidR="00254467" w:rsidRPr="006D67AE" w:rsidRDefault="00254467" w:rsidP="00254467">
            <w:pPr>
              <w:jc w:val="both"/>
              <w:rPr>
                <w:rFonts w:ascii="Times New Roman" w:hAnsi="Times New Roman" w:cs="Times New Roman"/>
              </w:rPr>
            </w:pPr>
            <w:r w:rsidRPr="006D67AE">
              <w:rPr>
                <w:rFonts w:ascii="Times New Roman" w:hAnsi="Times New Roman" w:cs="Times New Roman"/>
              </w:rPr>
              <w:t xml:space="preserve">È stato accertato che tale sostituzione non implichi altre modifiche sostanziali al contratto e non sia </w:t>
            </w:r>
            <w:r w:rsidRPr="006D67AE">
              <w:rPr>
                <w:rFonts w:ascii="Times New Roman" w:hAnsi="Times New Roman" w:cs="Times New Roman"/>
              </w:rPr>
              <w:lastRenderedPageBreak/>
              <w:t>finalizzato ad eludere l'applicazione della normativa sugli appalti?</w:t>
            </w:r>
          </w:p>
        </w:tc>
        <w:tc>
          <w:tcPr>
            <w:tcW w:w="567" w:type="dxa"/>
            <w:vAlign w:val="center"/>
          </w:tcPr>
          <w:p w14:paraId="4680525C" w14:textId="77777777" w:rsidR="00254467" w:rsidRPr="006D67AE" w:rsidRDefault="00254467" w:rsidP="00254467">
            <w:pPr>
              <w:rPr>
                <w:rFonts w:ascii="Times New Roman" w:hAnsi="Times New Roman" w:cs="Times New Roman"/>
                <w:b/>
                <w:color w:val="000000"/>
              </w:rPr>
            </w:pPr>
          </w:p>
        </w:tc>
        <w:tc>
          <w:tcPr>
            <w:tcW w:w="709" w:type="dxa"/>
            <w:vAlign w:val="center"/>
          </w:tcPr>
          <w:p w14:paraId="43E4725B" w14:textId="77777777" w:rsidR="00254467" w:rsidRPr="006D67AE" w:rsidRDefault="00254467" w:rsidP="00254467">
            <w:pPr>
              <w:rPr>
                <w:rFonts w:ascii="Times New Roman" w:hAnsi="Times New Roman" w:cs="Times New Roman"/>
                <w:b/>
                <w:color w:val="000000"/>
              </w:rPr>
            </w:pPr>
          </w:p>
        </w:tc>
        <w:tc>
          <w:tcPr>
            <w:tcW w:w="708" w:type="dxa"/>
            <w:vAlign w:val="center"/>
          </w:tcPr>
          <w:p w14:paraId="2E03EC38" w14:textId="77777777" w:rsidR="00254467" w:rsidRPr="006D67AE" w:rsidRDefault="00254467" w:rsidP="00254467">
            <w:pPr>
              <w:rPr>
                <w:rFonts w:ascii="Times New Roman" w:hAnsi="Times New Roman" w:cs="Times New Roman"/>
                <w:b/>
                <w:color w:val="000000"/>
              </w:rPr>
            </w:pPr>
          </w:p>
        </w:tc>
        <w:tc>
          <w:tcPr>
            <w:tcW w:w="3119" w:type="dxa"/>
            <w:vAlign w:val="center"/>
          </w:tcPr>
          <w:p w14:paraId="65062AD5" w14:textId="77777777" w:rsidR="00254467" w:rsidRPr="006D67AE" w:rsidRDefault="00254467" w:rsidP="00254467">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bando di gara</w:t>
            </w:r>
          </w:p>
          <w:p w14:paraId="38A62B09" w14:textId="77777777" w:rsidR="00254467" w:rsidRPr="006D67AE" w:rsidRDefault="00254467" w:rsidP="00254467">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disciplinare</w:t>
            </w:r>
          </w:p>
          <w:p w14:paraId="59CDC332" w14:textId="77777777" w:rsidR="00254467" w:rsidRPr="006D67AE" w:rsidRDefault="00254467" w:rsidP="00254467">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lastRenderedPageBreak/>
              <w:t>capitolato</w:t>
            </w:r>
          </w:p>
          <w:p w14:paraId="6789EE0B" w14:textId="45C64794" w:rsidR="00254467" w:rsidRPr="006D67AE" w:rsidRDefault="00254467" w:rsidP="00254467">
            <w:pPr>
              <w:numPr>
                <w:ilvl w:val="0"/>
                <w:numId w:val="3"/>
              </w:numPr>
              <w:pBdr>
                <w:top w:val="nil"/>
                <w:left w:val="nil"/>
                <w:bottom w:val="nil"/>
                <w:right w:val="nil"/>
                <w:between w:val="nil"/>
              </w:pBdr>
              <w:rPr>
                <w:rFonts w:ascii="Times New Roman" w:hAnsi="Times New Roman" w:cs="Times New Roman"/>
              </w:rPr>
            </w:pPr>
            <w:r w:rsidRPr="006D67AE">
              <w:rPr>
                <w:rFonts w:ascii="Times New Roman" w:hAnsi="Times New Roman" w:cs="Times New Roman"/>
              </w:rPr>
              <w:t>contratto dei lavori con il nuovo contraente</w:t>
            </w:r>
          </w:p>
        </w:tc>
        <w:tc>
          <w:tcPr>
            <w:tcW w:w="4394" w:type="dxa"/>
            <w:vAlign w:val="center"/>
          </w:tcPr>
          <w:p w14:paraId="317E03B3" w14:textId="77777777" w:rsidR="00254467" w:rsidRPr="006D67AE" w:rsidRDefault="00254467" w:rsidP="00254467">
            <w:pPr>
              <w:rPr>
                <w:rFonts w:ascii="Times New Roman" w:hAnsi="Times New Roman" w:cs="Times New Roman"/>
                <w:color w:val="000000"/>
              </w:rPr>
            </w:pPr>
          </w:p>
        </w:tc>
      </w:tr>
      <w:tr w:rsidR="00874887" w:rsidRPr="006D67AE" w14:paraId="4291B79E" w14:textId="77777777" w:rsidTr="00F013FA">
        <w:trPr>
          <w:trHeight w:val="567"/>
        </w:trPr>
        <w:tc>
          <w:tcPr>
            <w:tcW w:w="735" w:type="dxa"/>
            <w:shd w:val="clear" w:color="auto" w:fill="B4C6E7" w:themeFill="accent1" w:themeFillTint="66"/>
            <w:vAlign w:val="center"/>
          </w:tcPr>
          <w:p w14:paraId="41467B53" w14:textId="2C5280CC" w:rsidR="00874887" w:rsidRPr="006D67AE" w:rsidRDefault="009416DD">
            <w:pPr>
              <w:jc w:val="center"/>
              <w:rPr>
                <w:rFonts w:ascii="Times New Roman" w:hAnsi="Times New Roman" w:cs="Times New Roman"/>
                <w:b/>
                <w:bCs/>
                <w:color w:val="000000"/>
              </w:rPr>
            </w:pPr>
            <w:r>
              <w:rPr>
                <w:rFonts w:ascii="Times New Roman" w:hAnsi="Times New Roman" w:cs="Times New Roman"/>
                <w:b/>
                <w:bCs/>
                <w:color w:val="000000"/>
              </w:rPr>
              <w:t>R</w:t>
            </w:r>
          </w:p>
        </w:tc>
        <w:tc>
          <w:tcPr>
            <w:tcW w:w="14144" w:type="dxa"/>
            <w:gridSpan w:val="6"/>
            <w:shd w:val="clear" w:color="auto" w:fill="B4C6E7" w:themeFill="accent1" w:themeFillTint="66"/>
            <w:vAlign w:val="center"/>
          </w:tcPr>
          <w:p w14:paraId="47F5FA57" w14:textId="40C9D1CE" w:rsidR="00874887" w:rsidRPr="006D67AE" w:rsidRDefault="00402599">
            <w:pPr>
              <w:rPr>
                <w:rFonts w:ascii="Times New Roman" w:hAnsi="Times New Roman" w:cs="Times New Roman"/>
                <w:b/>
                <w:bCs/>
                <w:color w:val="000000"/>
              </w:rPr>
            </w:pPr>
            <w:r w:rsidRPr="006D67AE">
              <w:rPr>
                <w:rFonts w:ascii="Times New Roman" w:hAnsi="Times New Roman" w:cs="Times New Roman"/>
                <w:b/>
                <w:bCs/>
                <w:color w:val="000000"/>
              </w:rPr>
              <w:t>Lavori supplementari</w:t>
            </w:r>
          </w:p>
        </w:tc>
      </w:tr>
      <w:tr w:rsidR="00066F18" w:rsidRPr="006D67AE" w14:paraId="2E102958" w14:textId="77777777" w:rsidTr="00A86506">
        <w:trPr>
          <w:trHeight w:val="844"/>
        </w:trPr>
        <w:tc>
          <w:tcPr>
            <w:tcW w:w="735" w:type="dxa"/>
            <w:vAlign w:val="center"/>
          </w:tcPr>
          <w:p w14:paraId="6B3E0455" w14:textId="70ACB373" w:rsidR="00066F18" w:rsidRPr="006D67AE" w:rsidRDefault="004436E2">
            <w:pPr>
              <w:jc w:val="center"/>
              <w:rPr>
                <w:rFonts w:ascii="Times New Roman" w:hAnsi="Times New Roman" w:cs="Times New Roman"/>
                <w:color w:val="000000"/>
              </w:rPr>
            </w:pPr>
            <w:r w:rsidRPr="006D67AE">
              <w:rPr>
                <w:rFonts w:ascii="Times New Roman" w:hAnsi="Times New Roman" w:cs="Times New Roman"/>
                <w:color w:val="000000"/>
              </w:rPr>
              <w:t>1</w:t>
            </w:r>
          </w:p>
        </w:tc>
        <w:tc>
          <w:tcPr>
            <w:tcW w:w="4647" w:type="dxa"/>
            <w:vAlign w:val="center"/>
          </w:tcPr>
          <w:p w14:paraId="45392C36" w14:textId="2FE49ECC" w:rsidR="00066F18" w:rsidRPr="006D67AE" w:rsidRDefault="4F037FB4">
            <w:pPr>
              <w:jc w:val="both"/>
              <w:rPr>
                <w:rFonts w:ascii="Times New Roman" w:hAnsi="Times New Roman" w:cs="Times New Roman"/>
                <w:color w:val="000000"/>
              </w:rPr>
            </w:pPr>
            <w:r w:rsidRPr="006D67AE">
              <w:rPr>
                <w:rFonts w:ascii="Times New Roman" w:hAnsi="Times New Roman" w:cs="Times New Roman"/>
              </w:rPr>
              <w:t>I lavori supplementari, affidati all'aggiudicatario del contratto iniziale, sono motivati dal fatto che un cambiamento del contraente avrebbe prodotto entrambi gli effetti, di cui all'art. 106, comma 1, lett. b)?</w:t>
            </w:r>
          </w:p>
        </w:tc>
        <w:tc>
          <w:tcPr>
            <w:tcW w:w="567" w:type="dxa"/>
            <w:vAlign w:val="center"/>
          </w:tcPr>
          <w:p w14:paraId="3D61ECB5" w14:textId="77777777" w:rsidR="00066F18" w:rsidRPr="006D67AE" w:rsidRDefault="00066F18">
            <w:pPr>
              <w:rPr>
                <w:rFonts w:ascii="Times New Roman" w:hAnsi="Times New Roman" w:cs="Times New Roman"/>
                <w:b/>
                <w:color w:val="000000"/>
              </w:rPr>
            </w:pPr>
          </w:p>
        </w:tc>
        <w:tc>
          <w:tcPr>
            <w:tcW w:w="709" w:type="dxa"/>
            <w:vAlign w:val="center"/>
          </w:tcPr>
          <w:p w14:paraId="70C2B477" w14:textId="77777777" w:rsidR="00066F18" w:rsidRPr="006D67AE" w:rsidRDefault="00066F18">
            <w:pPr>
              <w:rPr>
                <w:rFonts w:ascii="Times New Roman" w:hAnsi="Times New Roman" w:cs="Times New Roman"/>
                <w:b/>
                <w:color w:val="000000"/>
              </w:rPr>
            </w:pPr>
          </w:p>
        </w:tc>
        <w:tc>
          <w:tcPr>
            <w:tcW w:w="708" w:type="dxa"/>
            <w:vAlign w:val="center"/>
          </w:tcPr>
          <w:p w14:paraId="78923BD4" w14:textId="77777777" w:rsidR="00066F18" w:rsidRPr="006D67AE" w:rsidRDefault="00066F18">
            <w:pPr>
              <w:rPr>
                <w:rFonts w:ascii="Times New Roman" w:hAnsi="Times New Roman" w:cs="Times New Roman"/>
                <w:b/>
                <w:color w:val="000000"/>
              </w:rPr>
            </w:pPr>
          </w:p>
        </w:tc>
        <w:tc>
          <w:tcPr>
            <w:tcW w:w="3119" w:type="dxa"/>
            <w:vAlign w:val="center"/>
          </w:tcPr>
          <w:p w14:paraId="1D0E24EF" w14:textId="54920563" w:rsidR="00066F18" w:rsidRPr="006D67AE" w:rsidRDefault="40558D7A" w:rsidP="006F55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bando di gara</w:t>
            </w:r>
          </w:p>
          <w:p w14:paraId="42ABB479" w14:textId="7EDBD865" w:rsidR="00066F18" w:rsidRPr="006D67AE" w:rsidRDefault="40558D7A" w:rsidP="006F55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disciplinare</w:t>
            </w:r>
          </w:p>
          <w:p w14:paraId="50376304" w14:textId="53098949" w:rsidR="00066F18" w:rsidRPr="006D67AE" w:rsidRDefault="40558D7A" w:rsidP="006F55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capitolato</w:t>
            </w:r>
          </w:p>
        </w:tc>
        <w:tc>
          <w:tcPr>
            <w:tcW w:w="4394" w:type="dxa"/>
            <w:vAlign w:val="center"/>
          </w:tcPr>
          <w:p w14:paraId="77DE8138" w14:textId="77777777" w:rsidR="00066F18" w:rsidRPr="006D67AE" w:rsidRDefault="00066F18">
            <w:pPr>
              <w:rPr>
                <w:rFonts w:ascii="Times New Roman" w:hAnsi="Times New Roman" w:cs="Times New Roman"/>
                <w:color w:val="000000"/>
              </w:rPr>
            </w:pPr>
          </w:p>
        </w:tc>
      </w:tr>
      <w:tr w:rsidR="00066F18" w:rsidRPr="006D67AE" w14:paraId="185D57F2" w14:textId="77777777" w:rsidTr="00A86506">
        <w:trPr>
          <w:trHeight w:val="844"/>
        </w:trPr>
        <w:tc>
          <w:tcPr>
            <w:tcW w:w="735" w:type="dxa"/>
            <w:vAlign w:val="center"/>
          </w:tcPr>
          <w:p w14:paraId="3D0EF34E" w14:textId="3E8B8AB1" w:rsidR="00066F18" w:rsidRPr="006D67AE" w:rsidRDefault="004436E2">
            <w:pPr>
              <w:jc w:val="center"/>
              <w:rPr>
                <w:rFonts w:ascii="Times New Roman" w:hAnsi="Times New Roman" w:cs="Times New Roman"/>
                <w:color w:val="000000"/>
              </w:rPr>
            </w:pPr>
            <w:r w:rsidRPr="006D67AE">
              <w:rPr>
                <w:rFonts w:ascii="Times New Roman" w:hAnsi="Times New Roman" w:cs="Times New Roman"/>
                <w:color w:val="000000"/>
              </w:rPr>
              <w:t>2</w:t>
            </w:r>
          </w:p>
        </w:tc>
        <w:tc>
          <w:tcPr>
            <w:tcW w:w="4647" w:type="dxa"/>
            <w:vAlign w:val="center"/>
          </w:tcPr>
          <w:p w14:paraId="0198C51E" w14:textId="75E0723D" w:rsidR="00066F18" w:rsidRPr="006D67AE" w:rsidRDefault="4F037FB4">
            <w:pPr>
              <w:jc w:val="both"/>
              <w:rPr>
                <w:rFonts w:ascii="Times New Roman" w:hAnsi="Times New Roman" w:cs="Times New Roman"/>
                <w:color w:val="000000"/>
              </w:rPr>
            </w:pPr>
            <w:r w:rsidRPr="006D67AE">
              <w:rPr>
                <w:rFonts w:ascii="Times New Roman" w:hAnsi="Times New Roman" w:cs="Times New Roman"/>
              </w:rPr>
              <w:t>Nella Determina a contrarre sono indicate le motivazioni del ricorso a lavori supplementari?</w:t>
            </w:r>
          </w:p>
        </w:tc>
        <w:tc>
          <w:tcPr>
            <w:tcW w:w="567" w:type="dxa"/>
            <w:vAlign w:val="center"/>
          </w:tcPr>
          <w:p w14:paraId="5CCEB1D7" w14:textId="77777777" w:rsidR="00066F18" w:rsidRPr="006D67AE" w:rsidRDefault="00066F18">
            <w:pPr>
              <w:rPr>
                <w:rFonts w:ascii="Times New Roman" w:hAnsi="Times New Roman" w:cs="Times New Roman"/>
                <w:b/>
                <w:color w:val="000000"/>
              </w:rPr>
            </w:pPr>
          </w:p>
        </w:tc>
        <w:tc>
          <w:tcPr>
            <w:tcW w:w="709" w:type="dxa"/>
            <w:vAlign w:val="center"/>
          </w:tcPr>
          <w:p w14:paraId="008969D1" w14:textId="77777777" w:rsidR="00066F18" w:rsidRPr="006D67AE" w:rsidRDefault="00066F18">
            <w:pPr>
              <w:rPr>
                <w:rFonts w:ascii="Times New Roman" w:hAnsi="Times New Roman" w:cs="Times New Roman"/>
                <w:b/>
                <w:color w:val="000000"/>
              </w:rPr>
            </w:pPr>
          </w:p>
        </w:tc>
        <w:tc>
          <w:tcPr>
            <w:tcW w:w="708" w:type="dxa"/>
            <w:vAlign w:val="center"/>
          </w:tcPr>
          <w:p w14:paraId="32AD144C" w14:textId="77777777" w:rsidR="00066F18" w:rsidRPr="006D67AE" w:rsidRDefault="00066F18">
            <w:pPr>
              <w:rPr>
                <w:rFonts w:ascii="Times New Roman" w:hAnsi="Times New Roman" w:cs="Times New Roman"/>
                <w:b/>
                <w:color w:val="000000"/>
              </w:rPr>
            </w:pPr>
          </w:p>
        </w:tc>
        <w:tc>
          <w:tcPr>
            <w:tcW w:w="3119" w:type="dxa"/>
            <w:vAlign w:val="center"/>
          </w:tcPr>
          <w:p w14:paraId="34F0893E" w14:textId="2C6D3D96" w:rsidR="00066F18" w:rsidRPr="006D67AE" w:rsidRDefault="40558D7A" w:rsidP="006F55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determina a contrarre</w:t>
            </w:r>
          </w:p>
        </w:tc>
        <w:tc>
          <w:tcPr>
            <w:tcW w:w="4394" w:type="dxa"/>
            <w:vAlign w:val="center"/>
          </w:tcPr>
          <w:p w14:paraId="0ACDE881" w14:textId="77777777" w:rsidR="00066F18" w:rsidRPr="006D67AE" w:rsidRDefault="00066F18">
            <w:pPr>
              <w:rPr>
                <w:rFonts w:ascii="Times New Roman" w:hAnsi="Times New Roman" w:cs="Times New Roman"/>
                <w:color w:val="000000"/>
              </w:rPr>
            </w:pPr>
          </w:p>
        </w:tc>
      </w:tr>
      <w:tr w:rsidR="00066F18" w:rsidRPr="006D67AE" w14:paraId="40CAF112" w14:textId="77777777" w:rsidTr="00A86506">
        <w:trPr>
          <w:trHeight w:val="844"/>
        </w:trPr>
        <w:tc>
          <w:tcPr>
            <w:tcW w:w="735" w:type="dxa"/>
            <w:vAlign w:val="center"/>
          </w:tcPr>
          <w:p w14:paraId="5003AE26" w14:textId="03B82544" w:rsidR="00066F18" w:rsidRPr="006D67AE" w:rsidRDefault="004436E2">
            <w:pPr>
              <w:jc w:val="center"/>
              <w:rPr>
                <w:rFonts w:ascii="Times New Roman" w:hAnsi="Times New Roman" w:cs="Times New Roman"/>
                <w:color w:val="000000"/>
              </w:rPr>
            </w:pPr>
            <w:r w:rsidRPr="006D67AE">
              <w:rPr>
                <w:rFonts w:ascii="Times New Roman" w:hAnsi="Times New Roman" w:cs="Times New Roman"/>
                <w:color w:val="000000"/>
              </w:rPr>
              <w:t>3</w:t>
            </w:r>
          </w:p>
        </w:tc>
        <w:tc>
          <w:tcPr>
            <w:tcW w:w="4647" w:type="dxa"/>
            <w:vAlign w:val="center"/>
          </w:tcPr>
          <w:p w14:paraId="383CD816" w14:textId="667077FD" w:rsidR="00066F18" w:rsidRPr="006D67AE" w:rsidRDefault="4F037FB4">
            <w:pPr>
              <w:jc w:val="both"/>
              <w:rPr>
                <w:rFonts w:ascii="Times New Roman" w:hAnsi="Times New Roman" w:cs="Times New Roman"/>
                <w:color w:val="000000"/>
              </w:rPr>
            </w:pPr>
            <w:r w:rsidRPr="006D67AE">
              <w:rPr>
                <w:rFonts w:ascii="Times New Roman" w:hAnsi="Times New Roman" w:cs="Times New Roman"/>
              </w:rPr>
              <w:t>È stato accertato che il valore complessivo dei contratti aggiudicati per lavori supplementari non superi il 50% dell'importo del contratto iniziale?</w:t>
            </w:r>
          </w:p>
        </w:tc>
        <w:tc>
          <w:tcPr>
            <w:tcW w:w="567" w:type="dxa"/>
            <w:vAlign w:val="center"/>
          </w:tcPr>
          <w:p w14:paraId="113A91EC" w14:textId="77777777" w:rsidR="00066F18" w:rsidRPr="006D67AE" w:rsidRDefault="00066F18">
            <w:pPr>
              <w:rPr>
                <w:rFonts w:ascii="Times New Roman" w:hAnsi="Times New Roman" w:cs="Times New Roman"/>
                <w:b/>
                <w:color w:val="000000"/>
              </w:rPr>
            </w:pPr>
          </w:p>
        </w:tc>
        <w:tc>
          <w:tcPr>
            <w:tcW w:w="709" w:type="dxa"/>
            <w:vAlign w:val="center"/>
          </w:tcPr>
          <w:p w14:paraId="0EFCBA9E" w14:textId="77777777" w:rsidR="00066F18" w:rsidRPr="006D67AE" w:rsidRDefault="00066F18">
            <w:pPr>
              <w:rPr>
                <w:rFonts w:ascii="Times New Roman" w:hAnsi="Times New Roman" w:cs="Times New Roman"/>
                <w:b/>
                <w:color w:val="000000"/>
              </w:rPr>
            </w:pPr>
          </w:p>
        </w:tc>
        <w:tc>
          <w:tcPr>
            <w:tcW w:w="708" w:type="dxa"/>
            <w:vAlign w:val="center"/>
          </w:tcPr>
          <w:p w14:paraId="108FF580" w14:textId="77777777" w:rsidR="00066F18" w:rsidRPr="006D67AE" w:rsidRDefault="00066F18">
            <w:pPr>
              <w:rPr>
                <w:rFonts w:ascii="Times New Roman" w:hAnsi="Times New Roman" w:cs="Times New Roman"/>
                <w:b/>
                <w:color w:val="000000"/>
              </w:rPr>
            </w:pPr>
          </w:p>
        </w:tc>
        <w:tc>
          <w:tcPr>
            <w:tcW w:w="3119" w:type="dxa"/>
            <w:vAlign w:val="center"/>
          </w:tcPr>
          <w:p w14:paraId="7DC9E884" w14:textId="0A547DF3" w:rsidR="00066F18" w:rsidRPr="006D67AE" w:rsidRDefault="40558D7A" w:rsidP="006F55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contratto dei lavori</w:t>
            </w:r>
          </w:p>
        </w:tc>
        <w:tc>
          <w:tcPr>
            <w:tcW w:w="4394" w:type="dxa"/>
            <w:vAlign w:val="center"/>
          </w:tcPr>
          <w:p w14:paraId="45EA18EC" w14:textId="77777777" w:rsidR="00066F18" w:rsidRPr="006D67AE" w:rsidRDefault="00066F18">
            <w:pPr>
              <w:rPr>
                <w:rFonts w:ascii="Times New Roman" w:hAnsi="Times New Roman" w:cs="Times New Roman"/>
                <w:color w:val="000000"/>
              </w:rPr>
            </w:pPr>
          </w:p>
        </w:tc>
      </w:tr>
      <w:tr w:rsidR="00874887" w:rsidRPr="006D67AE" w14:paraId="416E0587" w14:textId="77777777" w:rsidTr="00F013FA">
        <w:trPr>
          <w:trHeight w:val="567"/>
        </w:trPr>
        <w:tc>
          <w:tcPr>
            <w:tcW w:w="735" w:type="dxa"/>
            <w:shd w:val="clear" w:color="auto" w:fill="B4C6E7" w:themeFill="accent1" w:themeFillTint="66"/>
            <w:vAlign w:val="center"/>
          </w:tcPr>
          <w:p w14:paraId="448F297D" w14:textId="204524C8" w:rsidR="00874887" w:rsidRPr="006D67AE" w:rsidRDefault="009416DD">
            <w:pPr>
              <w:jc w:val="center"/>
              <w:rPr>
                <w:rFonts w:ascii="Times New Roman" w:hAnsi="Times New Roman" w:cs="Times New Roman"/>
                <w:b/>
                <w:bCs/>
                <w:color w:val="000000"/>
              </w:rPr>
            </w:pPr>
            <w:r>
              <w:rPr>
                <w:rFonts w:ascii="Times New Roman" w:hAnsi="Times New Roman" w:cs="Times New Roman"/>
                <w:b/>
                <w:bCs/>
                <w:color w:val="000000"/>
              </w:rPr>
              <w:t>S</w:t>
            </w:r>
          </w:p>
        </w:tc>
        <w:tc>
          <w:tcPr>
            <w:tcW w:w="14144" w:type="dxa"/>
            <w:gridSpan w:val="6"/>
            <w:shd w:val="clear" w:color="auto" w:fill="B4C6E7" w:themeFill="accent1" w:themeFillTint="66"/>
            <w:vAlign w:val="center"/>
          </w:tcPr>
          <w:p w14:paraId="4337741B" w14:textId="4A7A5AF3" w:rsidR="00874887" w:rsidRPr="006D67AE" w:rsidRDefault="00402599">
            <w:pPr>
              <w:rPr>
                <w:rFonts w:ascii="Times New Roman" w:hAnsi="Times New Roman" w:cs="Times New Roman"/>
                <w:b/>
                <w:bCs/>
                <w:color w:val="000000"/>
              </w:rPr>
            </w:pPr>
            <w:r w:rsidRPr="006D67AE">
              <w:rPr>
                <w:rFonts w:ascii="Times New Roman" w:hAnsi="Times New Roman" w:cs="Times New Roman"/>
                <w:b/>
                <w:bCs/>
                <w:color w:val="000000"/>
              </w:rPr>
              <w:t>Proroghe</w:t>
            </w:r>
          </w:p>
        </w:tc>
      </w:tr>
      <w:tr w:rsidR="00066F18" w:rsidRPr="006D67AE" w14:paraId="5AFD9EB0" w14:textId="77777777" w:rsidTr="00A86506">
        <w:trPr>
          <w:trHeight w:val="844"/>
        </w:trPr>
        <w:tc>
          <w:tcPr>
            <w:tcW w:w="735" w:type="dxa"/>
            <w:vAlign w:val="center"/>
          </w:tcPr>
          <w:p w14:paraId="34D6DE17" w14:textId="2F81F373" w:rsidR="00066F18" w:rsidRPr="006D67AE" w:rsidRDefault="004436E2">
            <w:pPr>
              <w:jc w:val="center"/>
              <w:rPr>
                <w:rFonts w:ascii="Times New Roman" w:hAnsi="Times New Roman" w:cs="Times New Roman"/>
                <w:color w:val="000000"/>
              </w:rPr>
            </w:pPr>
            <w:r w:rsidRPr="006D67AE">
              <w:rPr>
                <w:rFonts w:ascii="Times New Roman" w:hAnsi="Times New Roman" w:cs="Times New Roman"/>
                <w:color w:val="000000"/>
              </w:rPr>
              <w:t>1</w:t>
            </w:r>
          </w:p>
        </w:tc>
        <w:tc>
          <w:tcPr>
            <w:tcW w:w="4647" w:type="dxa"/>
            <w:vAlign w:val="center"/>
          </w:tcPr>
          <w:p w14:paraId="3212EE39" w14:textId="42BB88F5" w:rsidR="00066F18" w:rsidRPr="006D67AE" w:rsidRDefault="4F037FB4">
            <w:pPr>
              <w:jc w:val="both"/>
              <w:rPr>
                <w:rFonts w:ascii="Times New Roman" w:hAnsi="Times New Roman" w:cs="Times New Roman"/>
                <w:color w:val="000000"/>
              </w:rPr>
            </w:pPr>
            <w:r w:rsidRPr="006D67AE">
              <w:rPr>
                <w:rFonts w:ascii="Times New Roman" w:hAnsi="Times New Roman" w:cs="Times New Roman"/>
              </w:rPr>
              <w:t>L'opzione di proroga temporale del contratto è stata prevista espressamente nel bando o nei documenti di gara?</w:t>
            </w:r>
          </w:p>
        </w:tc>
        <w:tc>
          <w:tcPr>
            <w:tcW w:w="567" w:type="dxa"/>
            <w:vAlign w:val="center"/>
          </w:tcPr>
          <w:p w14:paraId="1B49E0B1" w14:textId="77777777" w:rsidR="00066F18" w:rsidRPr="006D67AE" w:rsidRDefault="00066F18">
            <w:pPr>
              <w:rPr>
                <w:rFonts w:ascii="Times New Roman" w:hAnsi="Times New Roman" w:cs="Times New Roman"/>
                <w:b/>
                <w:color w:val="000000"/>
              </w:rPr>
            </w:pPr>
          </w:p>
        </w:tc>
        <w:tc>
          <w:tcPr>
            <w:tcW w:w="709" w:type="dxa"/>
            <w:vAlign w:val="center"/>
          </w:tcPr>
          <w:p w14:paraId="7C3DB3EC" w14:textId="77777777" w:rsidR="00066F18" w:rsidRPr="006D67AE" w:rsidRDefault="00066F18">
            <w:pPr>
              <w:rPr>
                <w:rFonts w:ascii="Times New Roman" w:hAnsi="Times New Roman" w:cs="Times New Roman"/>
                <w:b/>
                <w:color w:val="000000"/>
              </w:rPr>
            </w:pPr>
          </w:p>
        </w:tc>
        <w:tc>
          <w:tcPr>
            <w:tcW w:w="708" w:type="dxa"/>
            <w:vAlign w:val="center"/>
          </w:tcPr>
          <w:p w14:paraId="662C6BD4" w14:textId="77777777" w:rsidR="00066F18" w:rsidRPr="006D67AE" w:rsidRDefault="00066F18">
            <w:pPr>
              <w:rPr>
                <w:rFonts w:ascii="Times New Roman" w:hAnsi="Times New Roman" w:cs="Times New Roman"/>
                <w:b/>
                <w:color w:val="000000"/>
              </w:rPr>
            </w:pPr>
          </w:p>
        </w:tc>
        <w:tc>
          <w:tcPr>
            <w:tcW w:w="3119" w:type="dxa"/>
            <w:vAlign w:val="center"/>
          </w:tcPr>
          <w:p w14:paraId="51319109" w14:textId="37FAF51D" w:rsidR="00066F18" w:rsidRPr="006D67AE" w:rsidRDefault="40558D7A" w:rsidP="006F55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bando di gara</w:t>
            </w:r>
          </w:p>
          <w:p w14:paraId="7595EB1F" w14:textId="0130B864" w:rsidR="00066F18" w:rsidRPr="006D67AE" w:rsidRDefault="40558D7A" w:rsidP="006F55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disciplinare</w:t>
            </w:r>
          </w:p>
          <w:p w14:paraId="1369F0D6" w14:textId="3EF95F43" w:rsidR="00066F18" w:rsidRPr="006D67AE" w:rsidRDefault="40558D7A" w:rsidP="006F55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capitolato</w:t>
            </w:r>
          </w:p>
          <w:p w14:paraId="6248FCDC" w14:textId="3B111759" w:rsidR="00066F18" w:rsidRPr="006D67AE" w:rsidRDefault="40558D7A" w:rsidP="006F55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contratto</w:t>
            </w:r>
          </w:p>
        </w:tc>
        <w:tc>
          <w:tcPr>
            <w:tcW w:w="4394" w:type="dxa"/>
            <w:vAlign w:val="center"/>
          </w:tcPr>
          <w:p w14:paraId="251969D4" w14:textId="77777777" w:rsidR="00066F18" w:rsidRPr="006D67AE" w:rsidRDefault="00066F18">
            <w:pPr>
              <w:rPr>
                <w:rFonts w:ascii="Times New Roman" w:hAnsi="Times New Roman" w:cs="Times New Roman"/>
                <w:color w:val="000000"/>
              </w:rPr>
            </w:pPr>
          </w:p>
        </w:tc>
      </w:tr>
      <w:tr w:rsidR="00066F18" w:rsidRPr="006D67AE" w14:paraId="2D097D6F" w14:textId="77777777" w:rsidTr="00A86506">
        <w:trPr>
          <w:trHeight w:val="844"/>
        </w:trPr>
        <w:tc>
          <w:tcPr>
            <w:tcW w:w="735" w:type="dxa"/>
            <w:vAlign w:val="center"/>
          </w:tcPr>
          <w:p w14:paraId="4EBDBA60" w14:textId="1AB14939" w:rsidR="00066F18" w:rsidRPr="006D67AE" w:rsidRDefault="004436E2">
            <w:pPr>
              <w:jc w:val="center"/>
              <w:rPr>
                <w:rFonts w:ascii="Times New Roman" w:hAnsi="Times New Roman" w:cs="Times New Roman"/>
                <w:color w:val="000000"/>
              </w:rPr>
            </w:pPr>
            <w:r w:rsidRPr="006D67AE">
              <w:rPr>
                <w:rFonts w:ascii="Times New Roman" w:hAnsi="Times New Roman" w:cs="Times New Roman"/>
                <w:color w:val="000000"/>
              </w:rPr>
              <w:lastRenderedPageBreak/>
              <w:t>2</w:t>
            </w:r>
          </w:p>
        </w:tc>
        <w:tc>
          <w:tcPr>
            <w:tcW w:w="4647" w:type="dxa"/>
            <w:vAlign w:val="center"/>
          </w:tcPr>
          <w:p w14:paraId="5FA3D90D" w14:textId="74F29E56" w:rsidR="00066F18" w:rsidRPr="006D67AE" w:rsidRDefault="4F037FB4">
            <w:pPr>
              <w:jc w:val="both"/>
              <w:rPr>
                <w:rFonts w:ascii="Times New Roman" w:hAnsi="Times New Roman" w:cs="Times New Roman"/>
                <w:color w:val="000000"/>
              </w:rPr>
            </w:pPr>
            <w:r w:rsidRPr="006D67AE">
              <w:rPr>
                <w:rFonts w:ascii="Times New Roman" w:hAnsi="Times New Roman" w:cs="Times New Roman"/>
              </w:rPr>
              <w:t>Le motivazioni della proroga sono state espressamente menzionate in un atto dell'Amministrazione aggiudicatrice?</w:t>
            </w:r>
          </w:p>
        </w:tc>
        <w:tc>
          <w:tcPr>
            <w:tcW w:w="567" w:type="dxa"/>
            <w:vAlign w:val="center"/>
          </w:tcPr>
          <w:p w14:paraId="2BCAC24F" w14:textId="77777777" w:rsidR="00066F18" w:rsidRPr="006D67AE" w:rsidRDefault="00066F18">
            <w:pPr>
              <w:rPr>
                <w:rFonts w:ascii="Times New Roman" w:hAnsi="Times New Roman" w:cs="Times New Roman"/>
                <w:b/>
                <w:color w:val="000000"/>
              </w:rPr>
            </w:pPr>
          </w:p>
        </w:tc>
        <w:tc>
          <w:tcPr>
            <w:tcW w:w="709" w:type="dxa"/>
            <w:vAlign w:val="center"/>
          </w:tcPr>
          <w:p w14:paraId="1C8D0A79" w14:textId="77777777" w:rsidR="00066F18" w:rsidRPr="006D67AE" w:rsidRDefault="00066F18">
            <w:pPr>
              <w:rPr>
                <w:rFonts w:ascii="Times New Roman" w:hAnsi="Times New Roman" w:cs="Times New Roman"/>
                <w:b/>
                <w:color w:val="000000"/>
              </w:rPr>
            </w:pPr>
          </w:p>
        </w:tc>
        <w:tc>
          <w:tcPr>
            <w:tcW w:w="708" w:type="dxa"/>
            <w:vAlign w:val="center"/>
          </w:tcPr>
          <w:p w14:paraId="69D77927" w14:textId="77777777" w:rsidR="00066F18" w:rsidRPr="006D67AE" w:rsidRDefault="00066F18">
            <w:pPr>
              <w:rPr>
                <w:rFonts w:ascii="Times New Roman" w:hAnsi="Times New Roman" w:cs="Times New Roman"/>
                <w:b/>
                <w:color w:val="000000"/>
              </w:rPr>
            </w:pPr>
          </w:p>
        </w:tc>
        <w:tc>
          <w:tcPr>
            <w:tcW w:w="3119" w:type="dxa"/>
            <w:vAlign w:val="center"/>
          </w:tcPr>
          <w:p w14:paraId="0A4FCC06" w14:textId="27655174" w:rsidR="00066F18" w:rsidRPr="006D67AE" w:rsidRDefault="40558D7A" w:rsidP="006F55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autorizzazione alla proroga</w:t>
            </w:r>
          </w:p>
        </w:tc>
        <w:tc>
          <w:tcPr>
            <w:tcW w:w="4394" w:type="dxa"/>
            <w:vAlign w:val="center"/>
          </w:tcPr>
          <w:p w14:paraId="3252C983" w14:textId="77777777" w:rsidR="00066F18" w:rsidRPr="006D67AE" w:rsidRDefault="00066F18">
            <w:pPr>
              <w:rPr>
                <w:rFonts w:ascii="Times New Roman" w:hAnsi="Times New Roman" w:cs="Times New Roman"/>
                <w:color w:val="000000"/>
              </w:rPr>
            </w:pPr>
          </w:p>
        </w:tc>
      </w:tr>
      <w:tr w:rsidR="00874887" w:rsidRPr="006D67AE" w14:paraId="227025A4" w14:textId="77777777" w:rsidTr="00F013FA">
        <w:trPr>
          <w:trHeight w:val="567"/>
        </w:trPr>
        <w:tc>
          <w:tcPr>
            <w:tcW w:w="735" w:type="dxa"/>
            <w:shd w:val="clear" w:color="auto" w:fill="B4C6E7" w:themeFill="accent1" w:themeFillTint="66"/>
            <w:vAlign w:val="center"/>
          </w:tcPr>
          <w:p w14:paraId="601DD2CE" w14:textId="0DDD9FAE" w:rsidR="00874887" w:rsidRPr="006D67AE" w:rsidRDefault="009416DD">
            <w:pPr>
              <w:jc w:val="center"/>
              <w:rPr>
                <w:rFonts w:ascii="Times New Roman" w:hAnsi="Times New Roman" w:cs="Times New Roman"/>
                <w:b/>
                <w:bCs/>
                <w:color w:val="000000"/>
              </w:rPr>
            </w:pPr>
            <w:r>
              <w:rPr>
                <w:rFonts w:ascii="Times New Roman" w:hAnsi="Times New Roman" w:cs="Times New Roman"/>
                <w:b/>
                <w:bCs/>
                <w:color w:val="000000"/>
              </w:rPr>
              <w:t>T</w:t>
            </w:r>
          </w:p>
        </w:tc>
        <w:tc>
          <w:tcPr>
            <w:tcW w:w="14144" w:type="dxa"/>
            <w:gridSpan w:val="6"/>
            <w:shd w:val="clear" w:color="auto" w:fill="B4C6E7" w:themeFill="accent1" w:themeFillTint="66"/>
            <w:vAlign w:val="center"/>
          </w:tcPr>
          <w:p w14:paraId="732D0D9D" w14:textId="1E52CC7A" w:rsidR="00874887" w:rsidRPr="006D67AE" w:rsidRDefault="00402599">
            <w:pPr>
              <w:rPr>
                <w:rFonts w:ascii="Times New Roman" w:hAnsi="Times New Roman" w:cs="Times New Roman"/>
                <w:b/>
                <w:bCs/>
                <w:color w:val="000000"/>
              </w:rPr>
            </w:pPr>
            <w:r w:rsidRPr="006D67AE">
              <w:rPr>
                <w:rFonts w:ascii="Times New Roman" w:hAnsi="Times New Roman" w:cs="Times New Roman"/>
                <w:b/>
                <w:bCs/>
                <w:color w:val="000000"/>
              </w:rPr>
              <w:t>Collaudo e chiusura del contratto</w:t>
            </w:r>
          </w:p>
        </w:tc>
      </w:tr>
      <w:tr w:rsidR="00066F18" w:rsidRPr="006D67AE" w14:paraId="46262034" w14:textId="77777777" w:rsidTr="00A86506">
        <w:trPr>
          <w:trHeight w:val="844"/>
        </w:trPr>
        <w:tc>
          <w:tcPr>
            <w:tcW w:w="735" w:type="dxa"/>
            <w:vAlign w:val="center"/>
          </w:tcPr>
          <w:p w14:paraId="4360C3BE" w14:textId="49B5E2D3" w:rsidR="00066F18" w:rsidRPr="006D67AE" w:rsidRDefault="004436E2">
            <w:pPr>
              <w:jc w:val="center"/>
              <w:rPr>
                <w:rFonts w:ascii="Times New Roman" w:hAnsi="Times New Roman" w:cs="Times New Roman"/>
                <w:color w:val="000000"/>
              </w:rPr>
            </w:pPr>
            <w:r w:rsidRPr="006D67AE">
              <w:rPr>
                <w:rFonts w:ascii="Times New Roman" w:hAnsi="Times New Roman" w:cs="Times New Roman"/>
                <w:color w:val="000000"/>
              </w:rPr>
              <w:t>1</w:t>
            </w:r>
          </w:p>
        </w:tc>
        <w:tc>
          <w:tcPr>
            <w:tcW w:w="4647" w:type="dxa"/>
            <w:vAlign w:val="center"/>
          </w:tcPr>
          <w:p w14:paraId="72422E95" w14:textId="14E7EC00" w:rsidR="00066F18" w:rsidRPr="006D67AE" w:rsidRDefault="4F037FB4">
            <w:pPr>
              <w:jc w:val="both"/>
              <w:rPr>
                <w:rFonts w:ascii="Times New Roman" w:hAnsi="Times New Roman" w:cs="Times New Roman"/>
                <w:color w:val="000000"/>
              </w:rPr>
            </w:pPr>
            <w:r w:rsidRPr="006D67AE">
              <w:rPr>
                <w:rFonts w:ascii="Times New Roman" w:hAnsi="Times New Roman" w:cs="Times New Roman"/>
              </w:rPr>
              <w:t>È stato eseguito il collaudo sui lavori realizzati</w:t>
            </w:r>
            <w:r w:rsidR="000C06C1">
              <w:rPr>
                <w:rFonts w:ascii="Times New Roman" w:hAnsi="Times New Roman" w:cs="Times New Roman"/>
              </w:rPr>
              <w:t>/fornitura</w:t>
            </w:r>
            <w:r w:rsidRPr="006D67AE">
              <w:rPr>
                <w:rFonts w:ascii="Times New Roman" w:hAnsi="Times New Roman" w:cs="Times New Roman"/>
              </w:rPr>
              <w:t xml:space="preserve"> al fine di accertarne la coerenza con le previsioni e delle pattuizioni contrattuali?</w:t>
            </w:r>
          </w:p>
        </w:tc>
        <w:tc>
          <w:tcPr>
            <w:tcW w:w="567" w:type="dxa"/>
            <w:vAlign w:val="center"/>
          </w:tcPr>
          <w:p w14:paraId="7001ECCF" w14:textId="77777777" w:rsidR="00066F18" w:rsidRPr="006D67AE" w:rsidRDefault="00066F18">
            <w:pPr>
              <w:rPr>
                <w:rFonts w:ascii="Times New Roman" w:hAnsi="Times New Roman" w:cs="Times New Roman"/>
                <w:b/>
                <w:color w:val="000000"/>
              </w:rPr>
            </w:pPr>
          </w:p>
        </w:tc>
        <w:tc>
          <w:tcPr>
            <w:tcW w:w="709" w:type="dxa"/>
            <w:vAlign w:val="center"/>
          </w:tcPr>
          <w:p w14:paraId="14E6A395" w14:textId="77777777" w:rsidR="00066F18" w:rsidRPr="006D67AE" w:rsidRDefault="00066F18">
            <w:pPr>
              <w:rPr>
                <w:rFonts w:ascii="Times New Roman" w:hAnsi="Times New Roman" w:cs="Times New Roman"/>
                <w:b/>
                <w:color w:val="000000"/>
              </w:rPr>
            </w:pPr>
          </w:p>
        </w:tc>
        <w:tc>
          <w:tcPr>
            <w:tcW w:w="708" w:type="dxa"/>
            <w:vAlign w:val="center"/>
          </w:tcPr>
          <w:p w14:paraId="6F1E51A2" w14:textId="77777777" w:rsidR="00066F18" w:rsidRPr="006D67AE" w:rsidRDefault="00066F18">
            <w:pPr>
              <w:rPr>
                <w:rFonts w:ascii="Times New Roman" w:hAnsi="Times New Roman" w:cs="Times New Roman"/>
                <w:b/>
                <w:color w:val="000000"/>
              </w:rPr>
            </w:pPr>
          </w:p>
        </w:tc>
        <w:tc>
          <w:tcPr>
            <w:tcW w:w="3119" w:type="dxa"/>
            <w:vAlign w:val="center"/>
          </w:tcPr>
          <w:p w14:paraId="792EB121" w14:textId="3415CA38" w:rsidR="00066F18" w:rsidRPr="006D67AE" w:rsidRDefault="40558D7A" w:rsidP="00F3499D">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certificato di regolare esecuzione</w:t>
            </w:r>
          </w:p>
        </w:tc>
        <w:tc>
          <w:tcPr>
            <w:tcW w:w="4394" w:type="dxa"/>
            <w:vAlign w:val="center"/>
          </w:tcPr>
          <w:p w14:paraId="0F4E33CE" w14:textId="77777777" w:rsidR="00066F18" w:rsidRPr="006D67AE" w:rsidRDefault="00066F18">
            <w:pPr>
              <w:rPr>
                <w:rFonts w:ascii="Times New Roman" w:hAnsi="Times New Roman" w:cs="Times New Roman"/>
                <w:color w:val="000000"/>
              </w:rPr>
            </w:pPr>
          </w:p>
        </w:tc>
      </w:tr>
      <w:tr w:rsidR="00066F18" w:rsidRPr="006D67AE" w14:paraId="532DAC7A" w14:textId="77777777" w:rsidTr="00A86506">
        <w:trPr>
          <w:trHeight w:val="844"/>
        </w:trPr>
        <w:tc>
          <w:tcPr>
            <w:tcW w:w="735" w:type="dxa"/>
            <w:vAlign w:val="center"/>
          </w:tcPr>
          <w:p w14:paraId="3FAE57D6" w14:textId="3C279594" w:rsidR="00066F18" w:rsidRPr="006D67AE" w:rsidRDefault="004436E2">
            <w:pPr>
              <w:jc w:val="center"/>
              <w:rPr>
                <w:rFonts w:ascii="Times New Roman" w:hAnsi="Times New Roman" w:cs="Times New Roman"/>
                <w:color w:val="000000"/>
              </w:rPr>
            </w:pPr>
            <w:r w:rsidRPr="006D67AE">
              <w:rPr>
                <w:rFonts w:ascii="Times New Roman" w:hAnsi="Times New Roman" w:cs="Times New Roman"/>
                <w:color w:val="000000"/>
              </w:rPr>
              <w:t>2</w:t>
            </w:r>
          </w:p>
        </w:tc>
        <w:tc>
          <w:tcPr>
            <w:tcW w:w="4647" w:type="dxa"/>
            <w:vAlign w:val="center"/>
          </w:tcPr>
          <w:p w14:paraId="1E6C8AA1" w14:textId="2E1D7BEA" w:rsidR="00066F18" w:rsidRPr="006D67AE" w:rsidRDefault="4F037FB4">
            <w:pPr>
              <w:jc w:val="both"/>
              <w:rPr>
                <w:rFonts w:ascii="Times New Roman" w:hAnsi="Times New Roman" w:cs="Times New Roman"/>
                <w:color w:val="000000"/>
              </w:rPr>
            </w:pPr>
            <w:r w:rsidRPr="006D67AE">
              <w:rPr>
                <w:rFonts w:ascii="Times New Roman" w:hAnsi="Times New Roman" w:cs="Times New Roman"/>
              </w:rPr>
              <w:t>È stato redatto il Certificato di collaudo oppure, ove ne ricorrano le condizioni, il Certificato di regolare esecuzione?</w:t>
            </w:r>
          </w:p>
        </w:tc>
        <w:tc>
          <w:tcPr>
            <w:tcW w:w="567" w:type="dxa"/>
            <w:vAlign w:val="center"/>
          </w:tcPr>
          <w:p w14:paraId="450F0CD1" w14:textId="77777777" w:rsidR="00066F18" w:rsidRPr="006D67AE" w:rsidRDefault="00066F18">
            <w:pPr>
              <w:rPr>
                <w:rFonts w:ascii="Times New Roman" w:hAnsi="Times New Roman" w:cs="Times New Roman"/>
                <w:b/>
                <w:color w:val="000000"/>
              </w:rPr>
            </w:pPr>
          </w:p>
        </w:tc>
        <w:tc>
          <w:tcPr>
            <w:tcW w:w="709" w:type="dxa"/>
            <w:vAlign w:val="center"/>
          </w:tcPr>
          <w:p w14:paraId="6D6B8EF5" w14:textId="77777777" w:rsidR="00066F18" w:rsidRPr="006D67AE" w:rsidRDefault="00066F18">
            <w:pPr>
              <w:rPr>
                <w:rFonts w:ascii="Times New Roman" w:hAnsi="Times New Roman" w:cs="Times New Roman"/>
                <w:b/>
                <w:color w:val="000000"/>
              </w:rPr>
            </w:pPr>
          </w:p>
        </w:tc>
        <w:tc>
          <w:tcPr>
            <w:tcW w:w="708" w:type="dxa"/>
            <w:vAlign w:val="center"/>
          </w:tcPr>
          <w:p w14:paraId="52582F75" w14:textId="77777777" w:rsidR="00066F18" w:rsidRPr="006D67AE" w:rsidRDefault="00066F18">
            <w:pPr>
              <w:rPr>
                <w:rFonts w:ascii="Times New Roman" w:hAnsi="Times New Roman" w:cs="Times New Roman"/>
                <w:b/>
                <w:color w:val="000000"/>
              </w:rPr>
            </w:pPr>
          </w:p>
        </w:tc>
        <w:tc>
          <w:tcPr>
            <w:tcW w:w="3119" w:type="dxa"/>
            <w:vAlign w:val="center"/>
          </w:tcPr>
          <w:p w14:paraId="1C218F45" w14:textId="59F65AFD" w:rsidR="00066F18" w:rsidRPr="006D67AE" w:rsidRDefault="40558D7A" w:rsidP="006F55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certificato di collaudo</w:t>
            </w:r>
          </w:p>
          <w:p w14:paraId="4E8215E5" w14:textId="5B0D73BA" w:rsidR="00066F18" w:rsidRPr="006D67AE" w:rsidRDefault="40558D7A" w:rsidP="006F5530">
            <w:pPr>
              <w:numPr>
                <w:ilvl w:val="0"/>
                <w:numId w:val="3"/>
              </w:numPr>
              <w:pBdr>
                <w:top w:val="nil"/>
                <w:left w:val="nil"/>
                <w:bottom w:val="nil"/>
                <w:right w:val="nil"/>
                <w:between w:val="nil"/>
              </w:pBdr>
              <w:rPr>
                <w:rFonts w:ascii="Times New Roman" w:hAnsi="Times New Roman" w:cs="Times New Roman"/>
                <w:color w:val="000000"/>
              </w:rPr>
            </w:pPr>
            <w:r w:rsidRPr="006D67AE">
              <w:rPr>
                <w:rFonts w:ascii="Times New Roman" w:hAnsi="Times New Roman" w:cs="Times New Roman"/>
              </w:rPr>
              <w:t>certificato di regolare esecuzione</w:t>
            </w:r>
          </w:p>
        </w:tc>
        <w:tc>
          <w:tcPr>
            <w:tcW w:w="4394" w:type="dxa"/>
            <w:vAlign w:val="center"/>
          </w:tcPr>
          <w:p w14:paraId="6F8EC522" w14:textId="77777777" w:rsidR="00066F18" w:rsidRPr="006D67AE" w:rsidRDefault="00066F18">
            <w:pPr>
              <w:rPr>
                <w:rFonts w:ascii="Times New Roman" w:hAnsi="Times New Roman" w:cs="Times New Roman"/>
                <w:color w:val="000000"/>
              </w:rPr>
            </w:pPr>
          </w:p>
        </w:tc>
      </w:tr>
      <w:tr w:rsidR="00874887" w:rsidRPr="006D67AE" w14:paraId="0B32B349" w14:textId="77777777" w:rsidTr="00F013FA">
        <w:trPr>
          <w:trHeight w:val="844"/>
        </w:trPr>
        <w:tc>
          <w:tcPr>
            <w:tcW w:w="735" w:type="dxa"/>
            <w:shd w:val="clear" w:color="auto" w:fill="B4C6E7" w:themeFill="accent1" w:themeFillTint="66"/>
            <w:vAlign w:val="center"/>
          </w:tcPr>
          <w:p w14:paraId="1A3E9937" w14:textId="5E4A9C7C" w:rsidR="00874887" w:rsidRPr="006D67AE" w:rsidRDefault="009416DD">
            <w:pPr>
              <w:jc w:val="center"/>
              <w:rPr>
                <w:rFonts w:ascii="Times New Roman" w:hAnsi="Times New Roman" w:cs="Times New Roman"/>
                <w:b/>
                <w:bCs/>
                <w:color w:val="000000"/>
              </w:rPr>
            </w:pPr>
            <w:r>
              <w:rPr>
                <w:rFonts w:ascii="Times New Roman" w:hAnsi="Times New Roman" w:cs="Times New Roman"/>
                <w:b/>
                <w:bCs/>
                <w:color w:val="000000"/>
              </w:rPr>
              <w:t>U</w:t>
            </w:r>
          </w:p>
        </w:tc>
        <w:tc>
          <w:tcPr>
            <w:tcW w:w="14144" w:type="dxa"/>
            <w:gridSpan w:val="6"/>
            <w:shd w:val="clear" w:color="auto" w:fill="B4C6E7" w:themeFill="accent1" w:themeFillTint="66"/>
            <w:vAlign w:val="center"/>
          </w:tcPr>
          <w:p w14:paraId="6E88A519" w14:textId="225C80C0" w:rsidR="00874887" w:rsidRPr="006D67AE" w:rsidRDefault="00AF33BE">
            <w:pPr>
              <w:rPr>
                <w:rFonts w:ascii="Times New Roman" w:hAnsi="Times New Roman" w:cs="Times New Roman"/>
                <w:b/>
                <w:bCs/>
                <w:color w:val="000000"/>
              </w:rPr>
            </w:pPr>
            <w:r w:rsidRPr="006D67AE">
              <w:rPr>
                <w:rFonts w:ascii="Times New Roman" w:hAnsi="Times New Roman" w:cs="Times New Roman"/>
                <w:b/>
                <w:color w:val="000000"/>
              </w:rPr>
              <w:t>Conservazione del Fascicolo di Progetto</w:t>
            </w:r>
          </w:p>
        </w:tc>
      </w:tr>
      <w:tr w:rsidR="00AF33BE" w:rsidRPr="006D67AE" w14:paraId="2FFC9893" w14:textId="77777777" w:rsidTr="00A86506">
        <w:trPr>
          <w:trHeight w:val="844"/>
        </w:trPr>
        <w:tc>
          <w:tcPr>
            <w:tcW w:w="735" w:type="dxa"/>
            <w:tcBorders>
              <w:top w:val="single" w:sz="4" w:space="0" w:color="000000"/>
              <w:left w:val="single" w:sz="4" w:space="0" w:color="000000"/>
              <w:bottom w:val="single" w:sz="4" w:space="0" w:color="000000"/>
              <w:right w:val="single" w:sz="4" w:space="0" w:color="000000"/>
            </w:tcBorders>
            <w:vAlign w:val="center"/>
          </w:tcPr>
          <w:p w14:paraId="3314AD18" w14:textId="236C189A" w:rsidR="00AF33BE" w:rsidRPr="006D67AE" w:rsidRDefault="00AF33BE" w:rsidP="00AF33BE">
            <w:pPr>
              <w:jc w:val="center"/>
              <w:rPr>
                <w:rFonts w:ascii="Times New Roman" w:hAnsi="Times New Roman" w:cs="Times New Roman"/>
                <w:color w:val="000000"/>
              </w:rPr>
            </w:pPr>
            <w:r w:rsidRPr="006D67AE">
              <w:rPr>
                <w:rFonts w:ascii="Times New Roman" w:hAnsi="Times New Roman" w:cs="Times New Roman"/>
                <w:color w:val="000000"/>
              </w:rPr>
              <w:t>1</w:t>
            </w:r>
          </w:p>
        </w:tc>
        <w:tc>
          <w:tcPr>
            <w:tcW w:w="4647" w:type="dxa"/>
            <w:tcBorders>
              <w:top w:val="single" w:sz="4" w:space="0" w:color="000000"/>
              <w:left w:val="single" w:sz="4" w:space="0" w:color="000000"/>
              <w:bottom w:val="single" w:sz="4" w:space="0" w:color="000000"/>
              <w:right w:val="single" w:sz="4" w:space="0" w:color="000000"/>
            </w:tcBorders>
            <w:vAlign w:val="center"/>
          </w:tcPr>
          <w:p w14:paraId="3B4146B0" w14:textId="4C31A46C" w:rsidR="00AF33BE" w:rsidRPr="006D67AE" w:rsidRDefault="00AF33BE" w:rsidP="00AF33BE">
            <w:pPr>
              <w:jc w:val="both"/>
              <w:rPr>
                <w:rFonts w:ascii="Times New Roman" w:hAnsi="Times New Roman" w:cs="Times New Roman"/>
                <w:color w:val="000000"/>
              </w:rPr>
            </w:pPr>
            <w:r w:rsidRPr="006D67AE">
              <w:rPr>
                <w:rFonts w:ascii="Times New Roman" w:hAnsi="Times New Roman" w:cs="Times New Roman"/>
                <w:color w:val="000000"/>
              </w:rPr>
              <w:t>È assicurato il rispetto del principio di conservazione e disponibilità di tutta la documentazione relativa alla spesa sostenuta durante l’intera procedura?</w:t>
            </w:r>
            <w:r w:rsidRPr="006D67AE">
              <w:rPr>
                <w:rFonts w:ascii="Times New Roman" w:hAnsi="Times New Roman" w:cs="Times New Roman"/>
              </w:rPr>
              <w:t xml:space="preserve"> La relativa documentazione è conservata per almeno </w:t>
            </w:r>
            <w:proofErr w:type="gramStart"/>
            <w:r w:rsidRPr="006D67AE">
              <w:rPr>
                <w:rFonts w:ascii="Times New Roman" w:hAnsi="Times New Roman" w:cs="Times New Roman"/>
              </w:rPr>
              <w:t>5</w:t>
            </w:r>
            <w:proofErr w:type="gramEnd"/>
            <w:r w:rsidRPr="006D67AE">
              <w:rPr>
                <w:rFonts w:ascii="Times New Roman" w:hAnsi="Times New Roman" w:cs="Times New Roman"/>
              </w:rPr>
              <w:t xml:space="preserve"> anni dal rimborso del saldo.</w:t>
            </w:r>
          </w:p>
        </w:tc>
        <w:tc>
          <w:tcPr>
            <w:tcW w:w="567" w:type="dxa"/>
            <w:tcBorders>
              <w:top w:val="single" w:sz="4" w:space="0" w:color="000000"/>
              <w:left w:val="single" w:sz="4" w:space="0" w:color="000000"/>
              <w:bottom w:val="single" w:sz="4" w:space="0" w:color="000000"/>
              <w:right w:val="single" w:sz="4" w:space="0" w:color="000000"/>
            </w:tcBorders>
            <w:vAlign w:val="center"/>
          </w:tcPr>
          <w:p w14:paraId="5241A707" w14:textId="77777777" w:rsidR="00AF33BE" w:rsidRPr="006D67AE" w:rsidRDefault="00AF33BE" w:rsidP="00AF33BE">
            <w:pPr>
              <w:rPr>
                <w:rFonts w:ascii="Times New Roman" w:hAnsi="Times New Roman" w:cs="Times New Roman"/>
                <w:b/>
                <w:color w:val="000000"/>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BB19042" w14:textId="77777777" w:rsidR="00AF33BE" w:rsidRPr="006D67AE" w:rsidRDefault="00AF33BE" w:rsidP="00AF33BE">
            <w:pPr>
              <w:rPr>
                <w:rFonts w:ascii="Times New Roman" w:hAnsi="Times New Roman" w:cs="Times New Roman"/>
                <w:b/>
                <w:color w:val="000000"/>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25F81037" w14:textId="77777777" w:rsidR="00AF33BE" w:rsidRPr="006D67AE" w:rsidRDefault="00AF33BE" w:rsidP="00AF33BE">
            <w:pPr>
              <w:rPr>
                <w:rFonts w:ascii="Times New Roman" w:hAnsi="Times New Roman" w:cs="Times New Roman"/>
                <w:b/>
                <w:color w:val="000000"/>
              </w:rPr>
            </w:pPr>
          </w:p>
        </w:tc>
        <w:tc>
          <w:tcPr>
            <w:tcW w:w="3119" w:type="dxa"/>
            <w:tcBorders>
              <w:top w:val="single" w:sz="4" w:space="0" w:color="000000"/>
              <w:left w:val="single" w:sz="4" w:space="0" w:color="000000"/>
              <w:bottom w:val="single" w:sz="4" w:space="0" w:color="000000"/>
              <w:right w:val="single" w:sz="4" w:space="0" w:color="000000"/>
            </w:tcBorders>
            <w:vAlign w:val="center"/>
          </w:tcPr>
          <w:p w14:paraId="779DCF2B" w14:textId="277DAD1C" w:rsidR="00AF33BE" w:rsidRPr="006D67AE" w:rsidRDefault="00AF33BE" w:rsidP="00AF33BE">
            <w:pPr>
              <w:pBdr>
                <w:top w:val="nil"/>
                <w:left w:val="nil"/>
                <w:bottom w:val="nil"/>
                <w:right w:val="nil"/>
                <w:between w:val="nil"/>
              </w:pBdr>
              <w:rPr>
                <w:rFonts w:ascii="Times New Roman" w:hAnsi="Times New Roman" w:cs="Times New Roman"/>
                <w:color w:val="000000"/>
              </w:rPr>
            </w:pPr>
          </w:p>
        </w:tc>
        <w:tc>
          <w:tcPr>
            <w:tcW w:w="4394" w:type="dxa"/>
            <w:vAlign w:val="center"/>
          </w:tcPr>
          <w:p w14:paraId="7C219922" w14:textId="77777777" w:rsidR="00AF33BE" w:rsidRPr="006D67AE" w:rsidRDefault="00AF33BE" w:rsidP="00AF33BE">
            <w:pPr>
              <w:rPr>
                <w:rFonts w:ascii="Times New Roman" w:hAnsi="Times New Roman" w:cs="Times New Roman"/>
                <w:color w:val="000000"/>
              </w:rPr>
            </w:pPr>
          </w:p>
        </w:tc>
      </w:tr>
      <w:tr w:rsidR="00AF33BE" w:rsidRPr="006D67AE" w14:paraId="1A0222FE" w14:textId="77777777" w:rsidTr="00A86506">
        <w:trPr>
          <w:trHeight w:val="844"/>
        </w:trPr>
        <w:tc>
          <w:tcPr>
            <w:tcW w:w="73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58CEF3C" w14:textId="5C05B912" w:rsidR="00AF33BE" w:rsidRPr="006D67AE" w:rsidRDefault="00AF33BE" w:rsidP="00AF33BE">
            <w:pPr>
              <w:jc w:val="center"/>
              <w:rPr>
                <w:rFonts w:ascii="Times New Roman" w:hAnsi="Times New Roman" w:cs="Times New Roman"/>
                <w:color w:val="000000"/>
              </w:rPr>
            </w:pPr>
            <w:r w:rsidRPr="006D67AE">
              <w:rPr>
                <w:rFonts w:ascii="Times New Roman" w:hAnsi="Times New Roman" w:cs="Times New Roman"/>
                <w:color w:val="000000"/>
              </w:rPr>
              <w:t>2</w:t>
            </w:r>
          </w:p>
        </w:tc>
        <w:tc>
          <w:tcPr>
            <w:tcW w:w="46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AC28BFD" w14:textId="6299D48F" w:rsidR="00AF33BE" w:rsidRPr="006D67AE" w:rsidRDefault="00AF33BE" w:rsidP="00AF33BE">
            <w:pPr>
              <w:jc w:val="both"/>
              <w:rPr>
                <w:rFonts w:ascii="Times New Roman" w:hAnsi="Times New Roman" w:cs="Times New Roman"/>
                <w:color w:val="000000"/>
              </w:rPr>
            </w:pPr>
            <w:r w:rsidRPr="006D67AE">
              <w:rPr>
                <w:rFonts w:ascii="Times New Roman" w:hAnsi="Times New Roman" w:cs="Times New Roman"/>
                <w:color w:val="000000"/>
              </w:rPr>
              <w:t>La documentazione amministrativa, contabile e tecnica relativa all’affidamento è completa e coerente con il contratto?</w:t>
            </w:r>
          </w:p>
        </w:tc>
        <w:tc>
          <w:tcPr>
            <w:tcW w:w="5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48155C7" w14:textId="77777777" w:rsidR="00AF33BE" w:rsidRPr="006D67AE" w:rsidRDefault="00AF33BE" w:rsidP="00AF33BE">
            <w:pPr>
              <w:rPr>
                <w:rFonts w:ascii="Times New Roman" w:hAnsi="Times New Roman" w:cs="Times New Roman"/>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C4B093" w14:textId="77777777" w:rsidR="00AF33BE" w:rsidRPr="006D67AE" w:rsidRDefault="00AF33BE" w:rsidP="00AF33BE">
            <w:pPr>
              <w:rPr>
                <w:rFonts w:ascii="Times New Roman" w:hAnsi="Times New Roman" w:cs="Times New Roman"/>
                <w:color w:val="000000"/>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4B6C5DA" w14:textId="77777777" w:rsidR="00AF33BE" w:rsidRPr="006D67AE" w:rsidRDefault="00AF33BE" w:rsidP="00AF33BE">
            <w:pPr>
              <w:rPr>
                <w:rFonts w:ascii="Times New Roman" w:hAnsi="Times New Roman" w:cs="Times New Roman"/>
                <w:color w:val="000000"/>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27C56CE" w14:textId="77777777" w:rsidR="00AF33BE" w:rsidRPr="006D67AE" w:rsidRDefault="00AF33BE" w:rsidP="00AF33BE">
            <w:pPr>
              <w:jc w:val="both"/>
              <w:rPr>
                <w:rFonts w:ascii="Times New Roman" w:hAnsi="Times New Roman" w:cs="Times New Roman"/>
                <w:color w:val="000000"/>
              </w:rPr>
            </w:pPr>
            <w:r w:rsidRPr="006D67AE">
              <w:rPr>
                <w:rFonts w:ascii="Times New Roman" w:hAnsi="Times New Roman" w:cs="Times New Roman"/>
                <w:color w:val="000000"/>
              </w:rPr>
              <w:t>Documentazione relativa a:</w:t>
            </w:r>
          </w:p>
          <w:p w14:paraId="371AE30B" w14:textId="77777777" w:rsidR="00AF33BE" w:rsidRPr="006D67AE" w:rsidRDefault="00AF33BE" w:rsidP="00AF33BE">
            <w:pPr>
              <w:numPr>
                <w:ilvl w:val="0"/>
                <w:numId w:val="10"/>
              </w:numPr>
              <w:jc w:val="both"/>
              <w:rPr>
                <w:rFonts w:ascii="Times New Roman" w:hAnsi="Times New Roman" w:cs="Times New Roman"/>
                <w:color w:val="000000"/>
              </w:rPr>
            </w:pPr>
            <w:r w:rsidRPr="006D67AE">
              <w:rPr>
                <w:rFonts w:ascii="Times New Roman" w:hAnsi="Times New Roman" w:cs="Times New Roman"/>
                <w:color w:val="000000"/>
              </w:rPr>
              <w:t>Individuazione del fornitore (atti della procedura di gara)</w:t>
            </w:r>
          </w:p>
          <w:p w14:paraId="62D11CDA" w14:textId="71219E02" w:rsidR="00AF33BE" w:rsidRPr="008C09E6" w:rsidRDefault="00AF33BE" w:rsidP="008C09E6">
            <w:pPr>
              <w:numPr>
                <w:ilvl w:val="0"/>
                <w:numId w:val="10"/>
              </w:numPr>
              <w:jc w:val="both"/>
              <w:rPr>
                <w:rFonts w:ascii="Times New Roman" w:hAnsi="Times New Roman" w:cs="Times New Roman"/>
                <w:color w:val="000000"/>
              </w:rPr>
            </w:pPr>
            <w:r w:rsidRPr="006D67AE">
              <w:rPr>
                <w:rFonts w:ascii="Times New Roman" w:hAnsi="Times New Roman" w:cs="Times New Roman"/>
                <w:color w:val="000000"/>
              </w:rPr>
              <w:lastRenderedPageBreak/>
              <w:t>Esecuzione del contratto (contratto, variazioni - atti aggiuntivi, Certificato di verifica di conformità o attestazione di regolare esecuzione)</w:t>
            </w:r>
          </w:p>
        </w:tc>
        <w:tc>
          <w:tcPr>
            <w:tcW w:w="4394" w:type="dxa"/>
            <w:shd w:val="clear" w:color="auto" w:fill="FFFFFF" w:themeFill="background1"/>
            <w:vAlign w:val="center"/>
          </w:tcPr>
          <w:p w14:paraId="0B4CBD2D" w14:textId="77777777" w:rsidR="00AF33BE" w:rsidRPr="006D67AE" w:rsidRDefault="00AF33BE" w:rsidP="00AF33BE">
            <w:pPr>
              <w:rPr>
                <w:rFonts w:ascii="Times New Roman" w:hAnsi="Times New Roman" w:cs="Times New Roman"/>
                <w:color w:val="000000"/>
              </w:rPr>
            </w:pPr>
          </w:p>
        </w:tc>
      </w:tr>
    </w:tbl>
    <w:p w14:paraId="4ECB16F7" w14:textId="36877987" w:rsidR="003C54A1" w:rsidRPr="006D67AE" w:rsidRDefault="003C54A1">
      <w:pPr>
        <w:ind w:left="426"/>
        <w:rPr>
          <w:rFonts w:ascii="Times New Roman" w:hAnsi="Times New Roman" w:cs="Times New Roman"/>
        </w:rPr>
      </w:pPr>
    </w:p>
    <w:tbl>
      <w:tblPr>
        <w:tblStyle w:val="a4"/>
        <w:tblW w:w="15163" w:type="dxa"/>
        <w:tblInd w:w="0" w:type="dxa"/>
        <w:tblLayout w:type="fixed"/>
        <w:tblLook w:val="0400" w:firstRow="0" w:lastRow="0" w:firstColumn="0" w:lastColumn="0" w:noHBand="0" w:noVBand="1"/>
      </w:tblPr>
      <w:tblGrid>
        <w:gridCol w:w="15163"/>
      </w:tblGrid>
      <w:tr w:rsidR="0024620A" w:rsidRPr="006D67AE" w14:paraId="4C21A407" w14:textId="77777777" w:rsidTr="00753D68">
        <w:trPr>
          <w:trHeight w:val="525"/>
        </w:trPr>
        <w:tc>
          <w:tcPr>
            <w:tcW w:w="151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B63BFD" w14:textId="77777777" w:rsidR="0024620A" w:rsidRPr="006D67AE" w:rsidRDefault="0024620A">
            <w:pPr>
              <w:rPr>
                <w:rFonts w:ascii="Times New Roman" w:eastAsia="Garamond" w:hAnsi="Times New Roman" w:cs="Times New Roman"/>
                <w:b/>
              </w:rPr>
            </w:pPr>
            <w:r w:rsidRPr="006D67AE">
              <w:rPr>
                <w:rFonts w:ascii="Times New Roman" w:eastAsia="Garamond" w:hAnsi="Times New Roman" w:cs="Times New Roman"/>
                <w:b/>
              </w:rPr>
              <w:t xml:space="preserve">Data </w:t>
            </w:r>
          </w:p>
          <w:p w14:paraId="1BA60BDB" w14:textId="4F92E9C4" w:rsidR="0024620A" w:rsidRPr="006D67AE" w:rsidRDefault="0024620A" w:rsidP="00FB3062">
            <w:pPr>
              <w:rPr>
                <w:rFonts w:ascii="Times New Roman" w:eastAsia="Garamond" w:hAnsi="Times New Roman" w:cs="Times New Roman"/>
              </w:rPr>
            </w:pPr>
          </w:p>
        </w:tc>
      </w:tr>
      <w:tr w:rsidR="003C54A1" w:rsidRPr="006D67AE" w14:paraId="79C97C40" w14:textId="77777777" w:rsidTr="006D67AE">
        <w:trPr>
          <w:trHeight w:val="658"/>
        </w:trPr>
        <w:tc>
          <w:tcPr>
            <w:tcW w:w="15163" w:type="dxa"/>
            <w:tcBorders>
              <w:top w:val="single" w:sz="4" w:space="0" w:color="000000"/>
              <w:left w:val="single" w:sz="4" w:space="0" w:color="000000"/>
              <w:bottom w:val="single" w:sz="4" w:space="0" w:color="000000"/>
              <w:right w:val="single" w:sz="4" w:space="0" w:color="000000"/>
            </w:tcBorders>
            <w:vAlign w:val="center"/>
          </w:tcPr>
          <w:p w14:paraId="009575B7" w14:textId="544DA88A" w:rsidR="0024620A" w:rsidRDefault="008B52FC">
            <w:pPr>
              <w:rPr>
                <w:rFonts w:ascii="Times New Roman" w:eastAsia="Garamond" w:hAnsi="Times New Roman" w:cs="Times New Roman"/>
                <w:b/>
              </w:rPr>
            </w:pPr>
            <w:r w:rsidRPr="006D67AE">
              <w:rPr>
                <w:rFonts w:ascii="Times New Roman" w:eastAsia="Garamond" w:hAnsi="Times New Roman" w:cs="Times New Roman"/>
                <w:b/>
              </w:rPr>
              <w:t>Incaricato del controllo</w:t>
            </w:r>
            <w:r w:rsidR="0024620A">
              <w:rPr>
                <w:rFonts w:ascii="Times New Roman" w:eastAsia="Garamond" w:hAnsi="Times New Roman" w:cs="Times New Roman"/>
                <w:b/>
              </w:rPr>
              <w:t xml:space="preserve"> (firma)</w:t>
            </w:r>
          </w:p>
          <w:p w14:paraId="419E87B8" w14:textId="42A3A315" w:rsidR="003C54A1" w:rsidRPr="006D67AE" w:rsidRDefault="003C54A1">
            <w:pPr>
              <w:rPr>
                <w:rFonts w:ascii="Times New Roman" w:eastAsia="Garamond" w:hAnsi="Times New Roman" w:cs="Times New Roman"/>
                <w:b/>
              </w:rPr>
            </w:pPr>
          </w:p>
        </w:tc>
      </w:tr>
    </w:tbl>
    <w:p w14:paraId="0D0876FB" w14:textId="1D2795C2" w:rsidR="003C54A1" w:rsidRPr="006D67AE" w:rsidRDefault="003C54A1">
      <w:pPr>
        <w:rPr>
          <w:rFonts w:ascii="Times New Roman" w:hAnsi="Times New Roman" w:cs="Times New Roman"/>
        </w:rPr>
      </w:pPr>
    </w:p>
    <w:sectPr w:rsidR="003C54A1" w:rsidRPr="006D67AE" w:rsidSect="00DA634F">
      <w:pgSz w:w="16838" w:h="11906" w:orient="landscape" w:code="9"/>
      <w:pgMar w:top="1440" w:right="1440" w:bottom="1440"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1639C" w14:textId="77777777" w:rsidR="00953030" w:rsidRDefault="00953030">
      <w:pPr>
        <w:spacing w:after="0" w:line="240" w:lineRule="auto"/>
      </w:pPr>
      <w:r>
        <w:separator/>
      </w:r>
    </w:p>
  </w:endnote>
  <w:endnote w:type="continuationSeparator" w:id="0">
    <w:p w14:paraId="52E46AAE" w14:textId="77777777" w:rsidR="00953030" w:rsidRDefault="009530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Noto Sans">
    <w:charset w:val="00"/>
    <w:family w:val="swiss"/>
    <w:pitch w:val="variable"/>
    <w:sig w:usb0="E00082FF" w:usb1="400078FF" w:usb2="00000021"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58281" w14:textId="77777777" w:rsidR="00EA667F" w:rsidRDefault="00EA667F">
    <w:pPr>
      <w:pBdr>
        <w:top w:val="nil"/>
        <w:left w:val="nil"/>
        <w:bottom w:val="nil"/>
        <w:right w:val="nil"/>
        <w:between w:val="nil"/>
      </w:pBdr>
      <w:tabs>
        <w:tab w:val="center" w:pos="4819"/>
        <w:tab w:val="right" w:pos="96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C5E21" w14:textId="77777777" w:rsidR="00EA667F" w:rsidRDefault="00EA667F">
    <w:pPr>
      <w:pBdr>
        <w:top w:val="nil"/>
        <w:left w:val="nil"/>
        <w:bottom w:val="nil"/>
        <w:right w:val="nil"/>
        <w:between w:val="nil"/>
      </w:pBdr>
      <w:tabs>
        <w:tab w:val="center" w:pos="4819"/>
        <w:tab w:val="right" w:pos="96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2883E89D" w14:textId="77777777" w:rsidR="00EA667F" w:rsidRDefault="00EA667F">
    <w:pPr>
      <w:pBdr>
        <w:top w:val="nil"/>
        <w:left w:val="nil"/>
        <w:bottom w:val="nil"/>
        <w:right w:val="nil"/>
        <w:between w:val="nil"/>
      </w:pBdr>
      <w:tabs>
        <w:tab w:val="center" w:pos="4819"/>
        <w:tab w:val="right" w:pos="9638"/>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18E64" w14:textId="77777777" w:rsidR="00EA667F" w:rsidRDefault="00EA667F">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14C6B" w14:textId="77777777" w:rsidR="00953030" w:rsidRDefault="00953030">
      <w:pPr>
        <w:spacing w:after="0" w:line="240" w:lineRule="auto"/>
      </w:pPr>
      <w:r>
        <w:separator/>
      </w:r>
    </w:p>
  </w:footnote>
  <w:footnote w:type="continuationSeparator" w:id="0">
    <w:p w14:paraId="4F7835F5" w14:textId="77777777" w:rsidR="00953030" w:rsidRDefault="009530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8E727" w14:textId="77777777" w:rsidR="00EA667F" w:rsidRDefault="00EA667F">
    <w:pPr>
      <w:pBdr>
        <w:top w:val="nil"/>
        <w:left w:val="nil"/>
        <w:bottom w:val="nil"/>
        <w:right w:val="nil"/>
        <w:between w:val="nil"/>
      </w:pBdr>
      <w:tabs>
        <w:tab w:val="center" w:pos="4819"/>
        <w:tab w:val="right" w:pos="96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7F3" w14:textId="77777777" w:rsidR="00EA667F" w:rsidRDefault="00EA667F">
    <w:pPr>
      <w:pBdr>
        <w:top w:val="nil"/>
        <w:left w:val="nil"/>
        <w:bottom w:val="nil"/>
        <w:right w:val="nil"/>
        <w:between w:val="nil"/>
      </w:pBdr>
      <w:tabs>
        <w:tab w:val="center" w:pos="4819"/>
        <w:tab w:val="right" w:pos="9638"/>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E0FC7" w14:textId="15AED145" w:rsidR="00EA667F" w:rsidRDefault="005F74A9" w:rsidP="229FBD8E">
    <w:pPr>
      <w:pBdr>
        <w:top w:val="nil"/>
        <w:left w:val="nil"/>
        <w:bottom w:val="nil"/>
        <w:right w:val="nil"/>
        <w:between w:val="nil"/>
      </w:pBdr>
      <w:tabs>
        <w:tab w:val="center" w:pos="4819"/>
        <w:tab w:val="right" w:pos="9638"/>
      </w:tabs>
      <w:spacing w:after="0" w:line="240" w:lineRule="auto"/>
      <w:rPr>
        <w:color w:val="000000"/>
      </w:rPr>
    </w:pPr>
    <w:r w:rsidRPr="005F74A9">
      <w:rPr>
        <w:color w:val="00000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A2719"/>
    <w:multiLevelType w:val="hybridMultilevel"/>
    <w:tmpl w:val="DC32FC42"/>
    <w:lvl w:ilvl="0" w:tplc="ADD2CE32">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F5118D4"/>
    <w:multiLevelType w:val="multilevel"/>
    <w:tmpl w:val="52AA93A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2427145"/>
    <w:multiLevelType w:val="multilevel"/>
    <w:tmpl w:val="523C59A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43E105A"/>
    <w:multiLevelType w:val="hybridMultilevel"/>
    <w:tmpl w:val="D53A8D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A4670CE"/>
    <w:multiLevelType w:val="hybridMultilevel"/>
    <w:tmpl w:val="88940000"/>
    <w:lvl w:ilvl="0" w:tplc="29AE7FEA">
      <w:start w:val="1"/>
      <w:numFmt w:val="decimal"/>
      <w:lvlText w:val="%1."/>
      <w:lvlJc w:val="left"/>
      <w:pPr>
        <w:ind w:left="720" w:hanging="360"/>
      </w:pPr>
      <w:rPr>
        <w:rFonts w:hint="default"/>
        <w:b/>
      </w:rPr>
    </w:lvl>
    <w:lvl w:ilvl="1" w:tplc="F0F0C51E">
      <w:numFmt w:val="bullet"/>
      <w:lvlText w:val="-"/>
      <w:lvlJc w:val="left"/>
      <w:pPr>
        <w:ind w:left="1440" w:hanging="360"/>
      </w:pPr>
      <w:rPr>
        <w:rFonts w:ascii="Calibri" w:eastAsiaTheme="minorHAnsi" w:hAnsi="Calibri" w:cs="Calibri" w:hint="default"/>
        <w:b w:val="0"/>
        <w:bCs w:val="0"/>
      </w:r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D0319C9"/>
    <w:multiLevelType w:val="multilevel"/>
    <w:tmpl w:val="B298FD80"/>
    <w:lvl w:ilvl="0">
      <w:start w:val="1"/>
      <w:numFmt w:val="lowerLetter"/>
      <w:lvlText w:val="%1)"/>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2552020"/>
    <w:multiLevelType w:val="hybridMultilevel"/>
    <w:tmpl w:val="0EAC5210"/>
    <w:lvl w:ilvl="0" w:tplc="B1BE3172">
      <w:start w:val="1"/>
      <w:numFmt w:val="bullet"/>
      <w:lvlText w:val=""/>
      <w:lvlJc w:val="left"/>
      <w:pPr>
        <w:ind w:left="360" w:hanging="360"/>
      </w:pPr>
      <w:rPr>
        <w:rFonts w:ascii="Symbol" w:hAnsi="Symbol" w:hint="default"/>
      </w:rPr>
    </w:lvl>
    <w:lvl w:ilvl="1" w:tplc="675CC45C">
      <w:start w:val="1"/>
      <w:numFmt w:val="bullet"/>
      <w:lvlText w:val="o"/>
      <w:lvlJc w:val="left"/>
      <w:pPr>
        <w:ind w:left="1080" w:hanging="360"/>
      </w:pPr>
      <w:rPr>
        <w:rFonts w:ascii="Courier New" w:hAnsi="Courier New" w:hint="default"/>
      </w:rPr>
    </w:lvl>
    <w:lvl w:ilvl="2" w:tplc="B7A264F2">
      <w:start w:val="1"/>
      <w:numFmt w:val="bullet"/>
      <w:lvlText w:val=""/>
      <w:lvlJc w:val="left"/>
      <w:pPr>
        <w:ind w:left="1800" w:hanging="360"/>
      </w:pPr>
      <w:rPr>
        <w:rFonts w:ascii="Wingdings" w:hAnsi="Wingdings" w:hint="default"/>
      </w:rPr>
    </w:lvl>
    <w:lvl w:ilvl="3" w:tplc="2A78BA74">
      <w:start w:val="1"/>
      <w:numFmt w:val="bullet"/>
      <w:lvlText w:val=""/>
      <w:lvlJc w:val="left"/>
      <w:pPr>
        <w:ind w:left="2520" w:hanging="360"/>
      </w:pPr>
      <w:rPr>
        <w:rFonts w:ascii="Symbol" w:hAnsi="Symbol" w:hint="default"/>
      </w:rPr>
    </w:lvl>
    <w:lvl w:ilvl="4" w:tplc="74765DA2">
      <w:start w:val="1"/>
      <w:numFmt w:val="bullet"/>
      <w:lvlText w:val="o"/>
      <w:lvlJc w:val="left"/>
      <w:pPr>
        <w:ind w:left="3240" w:hanging="360"/>
      </w:pPr>
      <w:rPr>
        <w:rFonts w:ascii="Courier New" w:hAnsi="Courier New" w:hint="default"/>
      </w:rPr>
    </w:lvl>
    <w:lvl w:ilvl="5" w:tplc="894A4A82">
      <w:start w:val="1"/>
      <w:numFmt w:val="bullet"/>
      <w:lvlText w:val=""/>
      <w:lvlJc w:val="left"/>
      <w:pPr>
        <w:ind w:left="3960" w:hanging="360"/>
      </w:pPr>
      <w:rPr>
        <w:rFonts w:ascii="Wingdings" w:hAnsi="Wingdings" w:hint="default"/>
      </w:rPr>
    </w:lvl>
    <w:lvl w:ilvl="6" w:tplc="D5803C5E">
      <w:start w:val="1"/>
      <w:numFmt w:val="bullet"/>
      <w:lvlText w:val=""/>
      <w:lvlJc w:val="left"/>
      <w:pPr>
        <w:ind w:left="4680" w:hanging="360"/>
      </w:pPr>
      <w:rPr>
        <w:rFonts w:ascii="Symbol" w:hAnsi="Symbol" w:hint="default"/>
      </w:rPr>
    </w:lvl>
    <w:lvl w:ilvl="7" w:tplc="35D82B34">
      <w:start w:val="1"/>
      <w:numFmt w:val="bullet"/>
      <w:lvlText w:val="o"/>
      <w:lvlJc w:val="left"/>
      <w:pPr>
        <w:ind w:left="5400" w:hanging="360"/>
      </w:pPr>
      <w:rPr>
        <w:rFonts w:ascii="Courier New" w:hAnsi="Courier New" w:hint="default"/>
      </w:rPr>
    </w:lvl>
    <w:lvl w:ilvl="8" w:tplc="EC065FE4">
      <w:start w:val="1"/>
      <w:numFmt w:val="bullet"/>
      <w:lvlText w:val=""/>
      <w:lvlJc w:val="left"/>
      <w:pPr>
        <w:ind w:left="6120" w:hanging="360"/>
      </w:pPr>
      <w:rPr>
        <w:rFonts w:ascii="Wingdings" w:hAnsi="Wingdings" w:hint="default"/>
      </w:rPr>
    </w:lvl>
  </w:abstractNum>
  <w:abstractNum w:abstractNumId="7" w15:restartNumberingAfterBreak="0">
    <w:nsid w:val="52A84923"/>
    <w:multiLevelType w:val="multilevel"/>
    <w:tmpl w:val="1E4EE038"/>
    <w:lvl w:ilvl="0">
      <w:start w:val="1"/>
      <w:numFmt w:val="bullet"/>
      <w:lvlText w:val="●"/>
      <w:lvlJc w:val="left"/>
      <w:pPr>
        <w:ind w:left="360" w:hanging="360"/>
      </w:pPr>
      <w:rPr>
        <w:rFonts w:ascii="Noto Sans" w:eastAsia="Noto Sans" w:hAnsi="Noto Sans" w:cs="Noto San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w:eastAsia="Noto Sans" w:hAnsi="Noto Sans" w:cs="Noto Sans"/>
      </w:rPr>
    </w:lvl>
    <w:lvl w:ilvl="3">
      <w:start w:val="1"/>
      <w:numFmt w:val="bullet"/>
      <w:lvlText w:val="●"/>
      <w:lvlJc w:val="left"/>
      <w:pPr>
        <w:ind w:left="2520" w:hanging="360"/>
      </w:pPr>
      <w:rPr>
        <w:rFonts w:ascii="Noto Sans" w:eastAsia="Noto Sans" w:hAnsi="Noto Sans" w:cs="Noto San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w:eastAsia="Noto Sans" w:hAnsi="Noto Sans" w:cs="Noto Sans"/>
      </w:rPr>
    </w:lvl>
    <w:lvl w:ilvl="6">
      <w:start w:val="1"/>
      <w:numFmt w:val="bullet"/>
      <w:lvlText w:val="●"/>
      <w:lvlJc w:val="left"/>
      <w:pPr>
        <w:ind w:left="4680" w:hanging="360"/>
      </w:pPr>
      <w:rPr>
        <w:rFonts w:ascii="Noto Sans" w:eastAsia="Noto Sans" w:hAnsi="Noto Sans" w:cs="Noto San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w:eastAsia="Noto Sans" w:hAnsi="Noto Sans" w:cs="Noto Sans"/>
      </w:rPr>
    </w:lvl>
  </w:abstractNum>
  <w:abstractNum w:abstractNumId="8" w15:restartNumberingAfterBreak="0">
    <w:nsid w:val="714D717A"/>
    <w:multiLevelType w:val="multilevel"/>
    <w:tmpl w:val="4E0CA22E"/>
    <w:lvl w:ilvl="0">
      <w:start w:val="1"/>
      <w:numFmt w:val="bullet"/>
      <w:lvlText w:val="●"/>
      <w:lvlJc w:val="left"/>
      <w:pPr>
        <w:ind w:left="360" w:hanging="360"/>
      </w:pPr>
      <w:rPr>
        <w:rFonts w:ascii="Noto Sans" w:eastAsia="Noto Sans" w:hAnsi="Noto Sans" w:cs="Noto San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w:eastAsia="Noto Sans" w:hAnsi="Noto Sans" w:cs="Noto Sans"/>
      </w:rPr>
    </w:lvl>
    <w:lvl w:ilvl="3">
      <w:start w:val="1"/>
      <w:numFmt w:val="bullet"/>
      <w:lvlText w:val="●"/>
      <w:lvlJc w:val="left"/>
      <w:pPr>
        <w:ind w:left="2520" w:hanging="360"/>
      </w:pPr>
      <w:rPr>
        <w:rFonts w:ascii="Noto Sans" w:eastAsia="Noto Sans" w:hAnsi="Noto Sans" w:cs="Noto San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w:eastAsia="Noto Sans" w:hAnsi="Noto Sans" w:cs="Noto Sans"/>
      </w:rPr>
    </w:lvl>
    <w:lvl w:ilvl="6">
      <w:start w:val="1"/>
      <w:numFmt w:val="bullet"/>
      <w:lvlText w:val="●"/>
      <w:lvlJc w:val="left"/>
      <w:pPr>
        <w:ind w:left="4680" w:hanging="360"/>
      </w:pPr>
      <w:rPr>
        <w:rFonts w:ascii="Noto Sans" w:eastAsia="Noto Sans" w:hAnsi="Noto Sans" w:cs="Noto San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w:eastAsia="Noto Sans" w:hAnsi="Noto Sans" w:cs="Noto Sans"/>
      </w:rPr>
    </w:lvl>
  </w:abstractNum>
  <w:abstractNum w:abstractNumId="9" w15:restartNumberingAfterBreak="0">
    <w:nsid w:val="770667A6"/>
    <w:multiLevelType w:val="multilevel"/>
    <w:tmpl w:val="2842DAEC"/>
    <w:styleLink w:val="WWNum2"/>
    <w:lvl w:ilvl="0">
      <w:numFmt w:val="bullet"/>
      <w:lvlText w:val="●"/>
      <w:lvlJc w:val="left"/>
      <w:pPr>
        <w:ind w:left="720" w:hanging="360"/>
      </w:pPr>
      <w:rPr>
        <w:rFonts w:ascii="Noto Sans Symbols" w:eastAsia="Noto Sans Symbols" w:hAnsi="Noto Sans Symbols" w:cs="Noto Sans Symbols"/>
        <w:b/>
        <w:color w:val="000000"/>
        <w:sz w:val="16"/>
        <w:szCs w:val="16"/>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num w:numId="1" w16cid:durableId="1165899151">
    <w:abstractNumId w:val="6"/>
  </w:num>
  <w:num w:numId="2" w16cid:durableId="526796851">
    <w:abstractNumId w:val="5"/>
  </w:num>
  <w:num w:numId="3" w16cid:durableId="1959683854">
    <w:abstractNumId w:val="7"/>
  </w:num>
  <w:num w:numId="4" w16cid:durableId="339357790">
    <w:abstractNumId w:val="1"/>
  </w:num>
  <w:num w:numId="5" w16cid:durableId="104930235">
    <w:abstractNumId w:val="2"/>
  </w:num>
  <w:num w:numId="6" w16cid:durableId="258953354">
    <w:abstractNumId w:val="4"/>
  </w:num>
  <w:num w:numId="7" w16cid:durableId="314531560">
    <w:abstractNumId w:val="0"/>
  </w:num>
  <w:num w:numId="8" w16cid:durableId="732198727">
    <w:abstractNumId w:val="3"/>
  </w:num>
  <w:num w:numId="9" w16cid:durableId="555239354">
    <w:abstractNumId w:val="9"/>
  </w:num>
  <w:num w:numId="10" w16cid:durableId="11171367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4A1"/>
    <w:rsid w:val="00036C3F"/>
    <w:rsid w:val="00041CD0"/>
    <w:rsid w:val="000521B6"/>
    <w:rsid w:val="00054A00"/>
    <w:rsid w:val="00063897"/>
    <w:rsid w:val="0006560C"/>
    <w:rsid w:val="00066F18"/>
    <w:rsid w:val="00080342"/>
    <w:rsid w:val="000861D7"/>
    <w:rsid w:val="000A596B"/>
    <w:rsid w:val="000A6BA6"/>
    <w:rsid w:val="000C06C1"/>
    <w:rsid w:val="000E5CE0"/>
    <w:rsid w:val="000F1ACA"/>
    <w:rsid w:val="000F389E"/>
    <w:rsid w:val="001023F6"/>
    <w:rsid w:val="00105C1F"/>
    <w:rsid w:val="00113596"/>
    <w:rsid w:val="001156D3"/>
    <w:rsid w:val="00117DD0"/>
    <w:rsid w:val="00123445"/>
    <w:rsid w:val="00140AB0"/>
    <w:rsid w:val="00183537"/>
    <w:rsid w:val="001B14FA"/>
    <w:rsid w:val="001B420A"/>
    <w:rsid w:val="001F3D92"/>
    <w:rsid w:val="001F5C8D"/>
    <w:rsid w:val="0022069B"/>
    <w:rsid w:val="00226190"/>
    <w:rsid w:val="002307B9"/>
    <w:rsid w:val="0024620A"/>
    <w:rsid w:val="00254467"/>
    <w:rsid w:val="00290FE7"/>
    <w:rsid w:val="002926F0"/>
    <w:rsid w:val="002B5ACF"/>
    <w:rsid w:val="00311FB4"/>
    <w:rsid w:val="003470A1"/>
    <w:rsid w:val="00356A3C"/>
    <w:rsid w:val="00366EB2"/>
    <w:rsid w:val="003723E3"/>
    <w:rsid w:val="0037499D"/>
    <w:rsid w:val="003C54A1"/>
    <w:rsid w:val="003D4847"/>
    <w:rsid w:val="003E3F8A"/>
    <w:rsid w:val="003E79B7"/>
    <w:rsid w:val="003F5525"/>
    <w:rsid w:val="00402599"/>
    <w:rsid w:val="00404B78"/>
    <w:rsid w:val="00413F62"/>
    <w:rsid w:val="00425B9F"/>
    <w:rsid w:val="004376D6"/>
    <w:rsid w:val="004436E2"/>
    <w:rsid w:val="00451023"/>
    <w:rsid w:val="00451EEC"/>
    <w:rsid w:val="00465D5C"/>
    <w:rsid w:val="00465E6F"/>
    <w:rsid w:val="004D4005"/>
    <w:rsid w:val="004E5978"/>
    <w:rsid w:val="004F3418"/>
    <w:rsid w:val="004F56C1"/>
    <w:rsid w:val="004F73BC"/>
    <w:rsid w:val="00500B37"/>
    <w:rsid w:val="005027AA"/>
    <w:rsid w:val="00533A2F"/>
    <w:rsid w:val="00547472"/>
    <w:rsid w:val="00577E06"/>
    <w:rsid w:val="005E17FD"/>
    <w:rsid w:val="005F74A9"/>
    <w:rsid w:val="00614101"/>
    <w:rsid w:val="0062193B"/>
    <w:rsid w:val="006343FC"/>
    <w:rsid w:val="0064144D"/>
    <w:rsid w:val="0064745B"/>
    <w:rsid w:val="00652174"/>
    <w:rsid w:val="0067291F"/>
    <w:rsid w:val="006744DB"/>
    <w:rsid w:val="006824F0"/>
    <w:rsid w:val="006850DD"/>
    <w:rsid w:val="006B2DDC"/>
    <w:rsid w:val="006D67AE"/>
    <w:rsid w:val="006F2494"/>
    <w:rsid w:val="006F5530"/>
    <w:rsid w:val="00702C56"/>
    <w:rsid w:val="0071734D"/>
    <w:rsid w:val="00741E98"/>
    <w:rsid w:val="007478ED"/>
    <w:rsid w:val="007940C3"/>
    <w:rsid w:val="00795A1A"/>
    <w:rsid w:val="007A4C82"/>
    <w:rsid w:val="007C4F60"/>
    <w:rsid w:val="007E03BC"/>
    <w:rsid w:val="007F34CF"/>
    <w:rsid w:val="00800521"/>
    <w:rsid w:val="008179F0"/>
    <w:rsid w:val="00825DB1"/>
    <w:rsid w:val="00874887"/>
    <w:rsid w:val="00893D1B"/>
    <w:rsid w:val="008A182E"/>
    <w:rsid w:val="008B0368"/>
    <w:rsid w:val="008B52FC"/>
    <w:rsid w:val="008B6856"/>
    <w:rsid w:val="008C09E6"/>
    <w:rsid w:val="008C5607"/>
    <w:rsid w:val="008D41FC"/>
    <w:rsid w:val="009416DD"/>
    <w:rsid w:val="00953030"/>
    <w:rsid w:val="00972BDB"/>
    <w:rsid w:val="0098475B"/>
    <w:rsid w:val="009C7A1F"/>
    <w:rsid w:val="009D6B01"/>
    <w:rsid w:val="00A10ABD"/>
    <w:rsid w:val="00A22683"/>
    <w:rsid w:val="00A36AF8"/>
    <w:rsid w:val="00A52331"/>
    <w:rsid w:val="00A55730"/>
    <w:rsid w:val="00A64E00"/>
    <w:rsid w:val="00A8179D"/>
    <w:rsid w:val="00A86506"/>
    <w:rsid w:val="00AA45CA"/>
    <w:rsid w:val="00AD58CF"/>
    <w:rsid w:val="00AF33BE"/>
    <w:rsid w:val="00AF76FD"/>
    <w:rsid w:val="00B0377C"/>
    <w:rsid w:val="00B0430A"/>
    <w:rsid w:val="00B04FC6"/>
    <w:rsid w:val="00B07FC4"/>
    <w:rsid w:val="00B1010C"/>
    <w:rsid w:val="00B16B9D"/>
    <w:rsid w:val="00B22E97"/>
    <w:rsid w:val="00B62473"/>
    <w:rsid w:val="00B85585"/>
    <w:rsid w:val="00BD76EE"/>
    <w:rsid w:val="00BE3375"/>
    <w:rsid w:val="00BE776A"/>
    <w:rsid w:val="00BF00BE"/>
    <w:rsid w:val="00C209AC"/>
    <w:rsid w:val="00C314FD"/>
    <w:rsid w:val="00C343A0"/>
    <w:rsid w:val="00C729BD"/>
    <w:rsid w:val="00C85D1F"/>
    <w:rsid w:val="00CA2D82"/>
    <w:rsid w:val="00CA67EE"/>
    <w:rsid w:val="00CD6719"/>
    <w:rsid w:val="00CE6434"/>
    <w:rsid w:val="00D04E31"/>
    <w:rsid w:val="00D45239"/>
    <w:rsid w:val="00D729E9"/>
    <w:rsid w:val="00D76993"/>
    <w:rsid w:val="00D92B5E"/>
    <w:rsid w:val="00DA0C24"/>
    <w:rsid w:val="00DA634F"/>
    <w:rsid w:val="00DB0DB3"/>
    <w:rsid w:val="00DB2A07"/>
    <w:rsid w:val="00DB3D9F"/>
    <w:rsid w:val="00DC5080"/>
    <w:rsid w:val="00DE5ECD"/>
    <w:rsid w:val="00E018A4"/>
    <w:rsid w:val="00E27725"/>
    <w:rsid w:val="00E4634D"/>
    <w:rsid w:val="00E71A99"/>
    <w:rsid w:val="00E90C52"/>
    <w:rsid w:val="00E946CA"/>
    <w:rsid w:val="00EA667F"/>
    <w:rsid w:val="00ED34C1"/>
    <w:rsid w:val="00EF7025"/>
    <w:rsid w:val="00F013FA"/>
    <w:rsid w:val="00F03463"/>
    <w:rsid w:val="00F07EFF"/>
    <w:rsid w:val="00F30817"/>
    <w:rsid w:val="00F3499D"/>
    <w:rsid w:val="00F41F04"/>
    <w:rsid w:val="00FB1FC6"/>
    <w:rsid w:val="00FB3062"/>
    <w:rsid w:val="010C862B"/>
    <w:rsid w:val="022A5C5A"/>
    <w:rsid w:val="03AAE6E4"/>
    <w:rsid w:val="03E44A81"/>
    <w:rsid w:val="03F0B7CD"/>
    <w:rsid w:val="04679483"/>
    <w:rsid w:val="048A9258"/>
    <w:rsid w:val="06B4CAAE"/>
    <w:rsid w:val="06E805CE"/>
    <w:rsid w:val="077B1289"/>
    <w:rsid w:val="07FA9802"/>
    <w:rsid w:val="0800976F"/>
    <w:rsid w:val="08470CBD"/>
    <w:rsid w:val="084B7B2E"/>
    <w:rsid w:val="0AE3BEDE"/>
    <w:rsid w:val="0D6877A2"/>
    <w:rsid w:val="0DA7E708"/>
    <w:rsid w:val="0DC69CEF"/>
    <w:rsid w:val="0E23D03E"/>
    <w:rsid w:val="0E3842E0"/>
    <w:rsid w:val="0F171B94"/>
    <w:rsid w:val="0F28346D"/>
    <w:rsid w:val="0FE891AF"/>
    <w:rsid w:val="10BA8F0C"/>
    <w:rsid w:val="10FBA5D2"/>
    <w:rsid w:val="133C76CC"/>
    <w:rsid w:val="141A7C68"/>
    <w:rsid w:val="14DC1866"/>
    <w:rsid w:val="15B1F18A"/>
    <w:rsid w:val="162EA3C7"/>
    <w:rsid w:val="16DCB80D"/>
    <w:rsid w:val="173D45BD"/>
    <w:rsid w:val="17855A5A"/>
    <w:rsid w:val="17AC2D8F"/>
    <w:rsid w:val="182EC573"/>
    <w:rsid w:val="18B4DA1E"/>
    <w:rsid w:val="19DEC0F7"/>
    <w:rsid w:val="19EF1A73"/>
    <w:rsid w:val="1A396771"/>
    <w:rsid w:val="1A792554"/>
    <w:rsid w:val="1A9B6D75"/>
    <w:rsid w:val="1AD72DA0"/>
    <w:rsid w:val="1C08BAA5"/>
    <w:rsid w:val="1C4C1E55"/>
    <w:rsid w:val="1CBC2E23"/>
    <w:rsid w:val="1D01C149"/>
    <w:rsid w:val="1D2ABDE7"/>
    <w:rsid w:val="1D2ACE5A"/>
    <w:rsid w:val="1D66B7C5"/>
    <w:rsid w:val="229FBD8E"/>
    <w:rsid w:val="22DCA70F"/>
    <w:rsid w:val="23167DC2"/>
    <w:rsid w:val="239141A4"/>
    <w:rsid w:val="243C25B6"/>
    <w:rsid w:val="24E8276C"/>
    <w:rsid w:val="25BA3D01"/>
    <w:rsid w:val="27A0EC96"/>
    <w:rsid w:val="27BC7991"/>
    <w:rsid w:val="292CD5BB"/>
    <w:rsid w:val="29671611"/>
    <w:rsid w:val="2A071AFE"/>
    <w:rsid w:val="2BF66DF2"/>
    <w:rsid w:val="2BFD8E19"/>
    <w:rsid w:val="2BFF28CE"/>
    <w:rsid w:val="2C395CB4"/>
    <w:rsid w:val="2D0C1D43"/>
    <w:rsid w:val="2D295FC5"/>
    <w:rsid w:val="2FE3FE88"/>
    <w:rsid w:val="3006CE31"/>
    <w:rsid w:val="307772C8"/>
    <w:rsid w:val="3213A124"/>
    <w:rsid w:val="337228CA"/>
    <w:rsid w:val="3448EB00"/>
    <w:rsid w:val="34527FBC"/>
    <w:rsid w:val="34E3C075"/>
    <w:rsid w:val="356FC677"/>
    <w:rsid w:val="3597E7B1"/>
    <w:rsid w:val="36824505"/>
    <w:rsid w:val="3687C3E0"/>
    <w:rsid w:val="38FBA876"/>
    <w:rsid w:val="392A92EB"/>
    <w:rsid w:val="39878CED"/>
    <w:rsid w:val="3AFD9F94"/>
    <w:rsid w:val="3B543679"/>
    <w:rsid w:val="3B76F998"/>
    <w:rsid w:val="3BBC980C"/>
    <w:rsid w:val="3BCBF8E5"/>
    <w:rsid w:val="3CDD66B3"/>
    <w:rsid w:val="3E71DB59"/>
    <w:rsid w:val="3EA3CD87"/>
    <w:rsid w:val="3F30E8D7"/>
    <w:rsid w:val="3F996EF7"/>
    <w:rsid w:val="40558D7A"/>
    <w:rsid w:val="40593BAF"/>
    <w:rsid w:val="44C4673C"/>
    <w:rsid w:val="450F8D38"/>
    <w:rsid w:val="4513FEB6"/>
    <w:rsid w:val="45CA9736"/>
    <w:rsid w:val="470EA941"/>
    <w:rsid w:val="47AA8107"/>
    <w:rsid w:val="47CD15F5"/>
    <w:rsid w:val="489D7BB5"/>
    <w:rsid w:val="48EF0919"/>
    <w:rsid w:val="4A844A0E"/>
    <w:rsid w:val="4BCBC13F"/>
    <w:rsid w:val="4C335920"/>
    <w:rsid w:val="4D2D3819"/>
    <w:rsid w:val="4E1BA43C"/>
    <w:rsid w:val="4E369EED"/>
    <w:rsid w:val="4E92ECDD"/>
    <w:rsid w:val="4EAA2602"/>
    <w:rsid w:val="4F037FB4"/>
    <w:rsid w:val="4F0CE4E6"/>
    <w:rsid w:val="4F308354"/>
    <w:rsid w:val="4F889E1B"/>
    <w:rsid w:val="50380BC5"/>
    <w:rsid w:val="5080DD43"/>
    <w:rsid w:val="5168B849"/>
    <w:rsid w:val="534C8CE4"/>
    <w:rsid w:val="5583D78C"/>
    <w:rsid w:val="558F4C52"/>
    <w:rsid w:val="56584832"/>
    <w:rsid w:val="567083B1"/>
    <w:rsid w:val="575636D3"/>
    <w:rsid w:val="5987D5D1"/>
    <w:rsid w:val="5A79D8A7"/>
    <w:rsid w:val="5CFDDF73"/>
    <w:rsid w:val="5D0CFDAE"/>
    <w:rsid w:val="5D70EB68"/>
    <w:rsid w:val="5EACD7C5"/>
    <w:rsid w:val="5FB218A9"/>
    <w:rsid w:val="60834B71"/>
    <w:rsid w:val="60DB78D2"/>
    <w:rsid w:val="61171494"/>
    <w:rsid w:val="61EFF4A4"/>
    <w:rsid w:val="62CB2C3D"/>
    <w:rsid w:val="63120180"/>
    <w:rsid w:val="63655121"/>
    <w:rsid w:val="653A410E"/>
    <w:rsid w:val="66AEC7E8"/>
    <w:rsid w:val="67A96C2C"/>
    <w:rsid w:val="67F3B925"/>
    <w:rsid w:val="6832C82D"/>
    <w:rsid w:val="6847942D"/>
    <w:rsid w:val="68A411EC"/>
    <w:rsid w:val="6C0243D3"/>
    <w:rsid w:val="6D292A77"/>
    <w:rsid w:val="6DB36054"/>
    <w:rsid w:val="6E277951"/>
    <w:rsid w:val="6F41AA8D"/>
    <w:rsid w:val="71E58CF9"/>
    <w:rsid w:val="7299E8B5"/>
    <w:rsid w:val="72BA7C46"/>
    <w:rsid w:val="72EDCAFD"/>
    <w:rsid w:val="731DC1F4"/>
    <w:rsid w:val="735D3B51"/>
    <w:rsid w:val="738C26FF"/>
    <w:rsid w:val="745C615B"/>
    <w:rsid w:val="756F139E"/>
    <w:rsid w:val="75A21F0E"/>
    <w:rsid w:val="75C31860"/>
    <w:rsid w:val="75CB017C"/>
    <w:rsid w:val="764814EB"/>
    <w:rsid w:val="798546F3"/>
    <w:rsid w:val="7B09D5B4"/>
    <w:rsid w:val="7B8ED58A"/>
    <w:rsid w:val="7BAAC1C4"/>
    <w:rsid w:val="7BDF7F48"/>
    <w:rsid w:val="7C88DF55"/>
    <w:rsid w:val="7DB39079"/>
    <w:rsid w:val="7E171A87"/>
    <w:rsid w:val="7F56027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DA233"/>
  <w15:docId w15:val="{726E69CD-9FCC-4372-9D31-FBB672470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2387F"/>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72387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2387F"/>
    <w:rPr>
      <w:lang w:val="it-IT"/>
    </w:rPr>
  </w:style>
  <w:style w:type="paragraph" w:styleId="Pidipagina">
    <w:name w:val="footer"/>
    <w:basedOn w:val="Normale"/>
    <w:link w:val="PidipaginaCarattere"/>
    <w:uiPriority w:val="99"/>
    <w:unhideWhenUsed/>
    <w:rsid w:val="0072387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2387F"/>
    <w:rPr>
      <w:lang w:val="it-IT"/>
    </w:rPr>
  </w:style>
  <w:style w:type="paragraph" w:styleId="Testonotaapidipagina">
    <w:name w:val="footnote text"/>
    <w:basedOn w:val="Normale"/>
    <w:link w:val="TestonotaapidipaginaCarattere"/>
    <w:uiPriority w:val="99"/>
    <w:unhideWhenUsed/>
    <w:rsid w:val="0072387F"/>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72387F"/>
    <w:rPr>
      <w:sz w:val="20"/>
      <w:szCs w:val="20"/>
      <w:lang w:val="it-IT"/>
    </w:rPr>
  </w:style>
  <w:style w:type="character" w:styleId="Rimandonotaapidipagina">
    <w:name w:val="footnote reference"/>
    <w:basedOn w:val="Carpredefinitoparagrafo"/>
    <w:uiPriority w:val="99"/>
    <w:semiHidden/>
    <w:unhideWhenUsed/>
    <w:rsid w:val="0072387F"/>
    <w:rPr>
      <w:vertAlign w:val="superscript"/>
    </w:rPr>
  </w:style>
  <w:style w:type="table" w:styleId="Grigliatabella">
    <w:name w:val="Table Grid"/>
    <w:basedOn w:val="Tabellanormale"/>
    <w:uiPriority w:val="39"/>
    <w:rsid w:val="00846A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aliases w:val="Table of contents numbered,Elenco num ARGEA,body,Odsek zoznamu2,Testo_tabella,Dot pt,F5 List Paragraph,List Paragraph Char Char Char,Indicator Text,Numbered Para 1,Bullet 1,Bullet Points,List Paragraph2,MAIN CONTENT,Normal numbered,3,列出"/>
    <w:basedOn w:val="Normale"/>
    <w:link w:val="ParagrafoelencoCarattere"/>
    <w:uiPriority w:val="34"/>
    <w:qFormat/>
    <w:rsid w:val="008808A9"/>
    <w:pPr>
      <w:ind w:left="720"/>
      <w:contextualSpacing/>
    </w:pPr>
  </w:style>
  <w:style w:type="character" w:customStyle="1" w:styleId="normaltextrun">
    <w:name w:val="normaltextrun"/>
    <w:basedOn w:val="Carpredefinitoparagrafo"/>
    <w:rsid w:val="00D17426"/>
  </w:style>
  <w:style w:type="character" w:customStyle="1" w:styleId="eop">
    <w:name w:val="eop"/>
    <w:basedOn w:val="Carpredefinitoparagrafo"/>
    <w:rsid w:val="00D17426"/>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ellanormale"/>
    <w:tblPr>
      <w:tblStyleRowBandSize w:val="1"/>
      <w:tblStyleColBandSize w:val="1"/>
      <w:tblCellMar>
        <w:left w:w="70" w:type="dxa"/>
        <w:right w:w="70" w:type="dxa"/>
      </w:tblCellMar>
    </w:tblPr>
  </w:style>
  <w:style w:type="table" w:customStyle="1" w:styleId="a0">
    <w:basedOn w:val="Tabellanormale"/>
    <w:tblPr>
      <w:tblStyleRowBandSize w:val="1"/>
      <w:tblStyleColBandSize w:val="1"/>
      <w:tblCellMar>
        <w:left w:w="70" w:type="dxa"/>
        <w:right w:w="70" w:type="dxa"/>
      </w:tblCellMar>
    </w:tblPr>
  </w:style>
  <w:style w:type="table" w:customStyle="1" w:styleId="a1">
    <w:basedOn w:val="Tabellanormale"/>
    <w:pPr>
      <w:spacing w:after="0" w:line="240" w:lineRule="auto"/>
    </w:pPr>
    <w:tblPr>
      <w:tblStyleRowBandSize w:val="1"/>
      <w:tblStyleColBandSize w:val="1"/>
    </w:tblPr>
  </w:style>
  <w:style w:type="character" w:customStyle="1" w:styleId="ParagrafoelencoCarattere">
    <w:name w:val="Paragrafo elenco Carattere"/>
    <w:aliases w:val="Table of contents numbered Carattere,Elenco num ARGEA Carattere,body Carattere,Odsek zoznamu2 Carattere,Testo_tabella Carattere,Dot pt Carattere,F5 List Paragraph Carattere,List Paragraph Char Char Char Carattere,3 Carattere"/>
    <w:link w:val="Paragrafoelenco"/>
    <w:uiPriority w:val="34"/>
    <w:qFormat/>
    <w:locked/>
    <w:rsid w:val="00531D6C"/>
  </w:style>
  <w:style w:type="table" w:customStyle="1" w:styleId="a2">
    <w:basedOn w:val="TableNormal1"/>
    <w:pPr>
      <w:spacing w:after="0" w:line="240" w:lineRule="auto"/>
    </w:pPr>
    <w:tblPr>
      <w:tblStyleRowBandSize w:val="1"/>
      <w:tblStyleColBandSize w:val="1"/>
      <w:tblCellMar>
        <w:left w:w="70" w:type="dxa"/>
        <w:right w:w="70" w:type="dxa"/>
      </w:tblCellMar>
    </w:tblPr>
  </w:style>
  <w:style w:type="table" w:customStyle="1" w:styleId="a3">
    <w:basedOn w:val="TableNormal1"/>
    <w:pPr>
      <w:spacing w:after="0" w:line="240" w:lineRule="auto"/>
    </w:pPr>
    <w:tblPr>
      <w:tblStyleRowBandSize w:val="1"/>
      <w:tblStyleColBandSize w:val="1"/>
      <w:tblCellMar>
        <w:left w:w="70" w:type="dxa"/>
        <w:right w:w="70" w:type="dxa"/>
      </w:tblCellMar>
    </w:tblPr>
  </w:style>
  <w:style w:type="table" w:customStyle="1" w:styleId="a4">
    <w:basedOn w:val="TableNormal1"/>
    <w:tblPr>
      <w:tblStyleRowBandSize w:val="1"/>
      <w:tblStyleColBandSize w:val="1"/>
      <w:tblCellMar>
        <w:left w:w="70" w:type="dxa"/>
        <w:right w:w="70" w:type="dxa"/>
      </w:tblCellMar>
    </w:tblPr>
  </w:style>
  <w:style w:type="paragraph" w:styleId="Revisione">
    <w:name w:val="Revision"/>
    <w:hidden/>
    <w:uiPriority w:val="99"/>
    <w:semiHidden/>
    <w:rsid w:val="00E4634D"/>
    <w:pPr>
      <w:spacing w:after="0" w:line="240" w:lineRule="auto"/>
    </w:pPr>
  </w:style>
  <w:style w:type="character" w:styleId="Rimandocommento">
    <w:name w:val="annotation reference"/>
    <w:basedOn w:val="Carpredefinitoparagrafo"/>
    <w:uiPriority w:val="99"/>
    <w:semiHidden/>
    <w:unhideWhenUsed/>
    <w:rsid w:val="00066F18"/>
    <w:rPr>
      <w:sz w:val="16"/>
      <w:szCs w:val="16"/>
    </w:rPr>
  </w:style>
  <w:style w:type="paragraph" w:styleId="Testocommento">
    <w:name w:val="annotation text"/>
    <w:basedOn w:val="Normale"/>
    <w:link w:val="TestocommentoCarattere"/>
    <w:uiPriority w:val="99"/>
    <w:unhideWhenUsed/>
    <w:rsid w:val="00066F18"/>
    <w:pPr>
      <w:spacing w:line="240" w:lineRule="auto"/>
    </w:pPr>
    <w:rPr>
      <w:sz w:val="20"/>
      <w:szCs w:val="20"/>
    </w:rPr>
  </w:style>
  <w:style w:type="character" w:customStyle="1" w:styleId="TestocommentoCarattere">
    <w:name w:val="Testo commento Carattere"/>
    <w:basedOn w:val="Carpredefinitoparagrafo"/>
    <w:link w:val="Testocommento"/>
    <w:uiPriority w:val="99"/>
    <w:rsid w:val="00066F18"/>
    <w:rPr>
      <w:sz w:val="20"/>
      <w:szCs w:val="20"/>
    </w:rPr>
  </w:style>
  <w:style w:type="paragraph" w:styleId="Soggettocommento">
    <w:name w:val="annotation subject"/>
    <w:basedOn w:val="Testocommento"/>
    <w:next w:val="Testocommento"/>
    <w:link w:val="SoggettocommentoCarattere"/>
    <w:uiPriority w:val="99"/>
    <w:semiHidden/>
    <w:unhideWhenUsed/>
    <w:rsid w:val="00066F18"/>
    <w:rPr>
      <w:b/>
      <w:bCs/>
    </w:rPr>
  </w:style>
  <w:style w:type="character" w:customStyle="1" w:styleId="SoggettocommentoCarattere">
    <w:name w:val="Soggetto commento Carattere"/>
    <w:basedOn w:val="TestocommentoCarattere"/>
    <w:link w:val="Soggettocommento"/>
    <w:uiPriority w:val="99"/>
    <w:semiHidden/>
    <w:rsid w:val="00066F18"/>
    <w:rPr>
      <w:b/>
      <w:bCs/>
      <w:sz w:val="20"/>
      <w:szCs w:val="20"/>
    </w:rPr>
  </w:style>
  <w:style w:type="paragraph" w:styleId="Testofumetto">
    <w:name w:val="Balloon Text"/>
    <w:basedOn w:val="Normale"/>
    <w:link w:val="TestofumettoCarattere"/>
    <w:uiPriority w:val="99"/>
    <w:semiHidden/>
    <w:unhideWhenUsed/>
    <w:rsid w:val="00066F1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66F18"/>
    <w:rPr>
      <w:rFonts w:ascii="Segoe UI" w:hAnsi="Segoe UI" w:cs="Segoe UI"/>
      <w:sz w:val="18"/>
      <w:szCs w:val="18"/>
    </w:rPr>
  </w:style>
  <w:style w:type="paragraph" w:customStyle="1" w:styleId="Standard">
    <w:name w:val="Standard"/>
    <w:rsid w:val="004376D6"/>
    <w:pPr>
      <w:suppressAutoHyphens/>
      <w:autoSpaceDN w:val="0"/>
      <w:spacing w:line="249" w:lineRule="auto"/>
      <w:textAlignment w:val="baseline"/>
    </w:pPr>
    <w:rPr>
      <w:lang w:eastAsia="zh-CN" w:bidi="hi-IN"/>
    </w:rPr>
  </w:style>
  <w:style w:type="numbering" w:customStyle="1" w:styleId="WWNum2">
    <w:name w:val="WWNum2"/>
    <w:basedOn w:val="Nessunelenco"/>
    <w:rsid w:val="004376D6"/>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49LHc5llMzOzjUnQpTYitOZayuw==">AMUW2mWat6I0nsFqQTqHRu+IfIcORsPphfWpWMCuBvLDmigYPsxDMwG4uuy42T0XkNLauvmigibQ7RX5IIXPfHBl3DJVXer8VVl2lFMMu9bW8nNsZYfuTYYQ49I/yx2CMWxFOI5ElrJ7</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SharedWithUsers xmlns="3b0d13af-778a-4999-a53a-9a4892815d2e">
      <UserInfo>
        <DisplayName/>
        <AccountId xsi:nil="true"/>
        <AccountType/>
      </UserInfo>
    </SharedWithUsers>
    <TaxCatchAll xmlns="3b0d13af-778a-4999-a53a-9a4892815d2e" xsi:nil="true"/>
    <lcf76f155ced4ddcb4097134ff3c332f xmlns="b8e9ecd3-49dc-4355-a3de-944263e3bf65">
      <Terms xmlns="http://schemas.microsoft.com/office/infopath/2007/PartnerControls"/>
    </lcf76f155ced4ddcb4097134ff3c332f>
    <Approver xmlns="b8e9ecd3-49dc-4355-a3de-944263e3bf65" xsi:nil="true"/>
    <Statoconsenso xmlns="b8e9ecd3-49dc-4355-a3de-944263e3bf6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E29FEADFC340DA40B2139D4BBB1A48D7" ma:contentTypeVersion="18" ma:contentTypeDescription="Creare un nuovo documento." ma:contentTypeScope="" ma:versionID="7a44703669255f712e1beee027e77f12">
  <xsd:schema xmlns:xsd="http://www.w3.org/2001/XMLSchema" xmlns:xs="http://www.w3.org/2001/XMLSchema" xmlns:p="http://schemas.microsoft.com/office/2006/metadata/properties" xmlns:ns2="3b0d13af-778a-4999-a53a-9a4892815d2e" xmlns:ns3="b8e9ecd3-49dc-4355-a3de-944263e3bf65" targetNamespace="http://schemas.microsoft.com/office/2006/metadata/properties" ma:root="true" ma:fieldsID="2105a220cec205ad8e175b6b8cfcb5cb" ns2:_="" ns3:_="">
    <xsd:import namespace="3b0d13af-778a-4999-a53a-9a4892815d2e"/>
    <xsd:import namespace="b8e9ecd3-49dc-4355-a3de-944263e3bf6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ObjectDetectorVersions" minOccurs="0"/>
                <xsd:element ref="ns3:MediaServiceOCR" minOccurs="0"/>
                <xsd:element ref="ns3:MediaServiceGenerationTime" minOccurs="0"/>
                <xsd:element ref="ns3:MediaServiceEventHashCode" minOccurs="0"/>
                <xsd:element ref="ns3:MediaLengthInSeconds" minOccurs="0"/>
                <xsd:element ref="ns3:MediaServiceSearchProperties" minOccurs="0"/>
                <xsd:element ref="ns3:MediaServiceLocation" minOccurs="0"/>
                <xsd:element ref="ns3:Approver" minOccurs="0"/>
                <xsd:element ref="ns3:Statoconsenso"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d13af-778a-4999-a53a-9a4892815d2e"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TaxCatchAll" ma:index="14" nillable="true" ma:displayName="Taxonomy Catch All Column" ma:hidden="true" ma:list="{65b5e922-2ced-489b-b0e7-19faa9dbb0ee}" ma:internalName="TaxCatchAll" ma:showField="CatchAllData" ma:web="3b0d13af-778a-4999-a53a-9a4892815d2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e9ecd3-49dc-4355-a3de-944263e3bf6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5cef147c-0240-47bf-9996-b7454b3232d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Approver" ma:index="23" nillable="true" ma:displayName="Approver" ma:format="Dropdown" ma:internalName="Approver">
      <xsd:simpleType>
        <xsd:restriction base="dms:Text">
          <xsd:maxLength value="255"/>
        </xsd:restriction>
      </xsd:simpleType>
    </xsd:element>
    <xsd:element name="Statoconsenso" ma:index="24" nillable="true" ma:displayName="Stato consenso" ma:format="Dropdown" ma:internalName="Statoconsenso">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5D322A-8287-4AA5-B44C-945154F43DA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73097146-59F3-40E5-9F44-01E3A9980870}">
  <ds:schemaRefs>
    <ds:schemaRef ds:uri="http://schemas.microsoft.com/office/2006/metadata/properties"/>
    <ds:schemaRef ds:uri="http://schemas.microsoft.com/office/infopath/2007/PartnerControls"/>
    <ds:schemaRef ds:uri="3b0d13af-778a-4999-a53a-9a4892815d2e"/>
    <ds:schemaRef ds:uri="b8e9ecd3-49dc-4355-a3de-944263e3bf65"/>
  </ds:schemaRefs>
</ds:datastoreItem>
</file>

<file path=customXml/itemProps4.xml><?xml version="1.0" encoding="utf-8"?>
<ds:datastoreItem xmlns:ds="http://schemas.openxmlformats.org/officeDocument/2006/customXml" ds:itemID="{6CA7278A-32BB-4F4B-A6FC-CD33DDB9B7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d13af-778a-4999-a53a-9a4892815d2e"/>
    <ds:schemaRef ds:uri="b8e9ecd3-49dc-4355-a3de-944263e3bf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99E334A-7692-4A39-8A6C-0A9449C704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27</Pages>
  <Words>4289</Words>
  <Characters>24453</Characters>
  <Application>Microsoft Office Word</Application>
  <DocSecurity>0</DocSecurity>
  <Lines>203</Lines>
  <Paragraphs>57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Bozzetto, Annalisa (Bip)</dc:creator>
  <cp:lastModifiedBy>Antonia Sanna</cp:lastModifiedBy>
  <cp:revision>51</cp:revision>
  <cp:lastPrinted>2023-02-27T09:28:00Z</cp:lastPrinted>
  <dcterms:created xsi:type="dcterms:W3CDTF">2026-07-07T09:23:00Z</dcterms:created>
  <dcterms:modified xsi:type="dcterms:W3CDTF">2026-09-01T12:47:00Z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0x010100E29FEADFC340DA40B2139D4BBB1A48D7</vt:lpwstr>
  </property>
  <property fmtid="{D5CDD505-2E9C-101B-9397-08002B2CF9AE}" pid="4" name="MSIP_Label_5097a60d-5525-435b-8989-8eb48ac0c8cd_Enabled">
    <vt:lpwstr>true</vt:lpwstr>
  </property>
  <property fmtid="{D5CDD505-2E9C-101B-9397-08002B2CF9AE}" pid="5" name="MSIP_Label_5097a60d-5525-435b-8989-8eb48ac0c8cd_SetDate">
    <vt:lpwstr>2022-12-27T14:25:47Z</vt:lpwstr>
  </property>
  <property fmtid="{D5CDD505-2E9C-101B-9397-08002B2CF9AE}" pid="6" name="MSIP_Label_5097a60d-5525-435b-8989-8eb48ac0c8cd_Method">
    <vt:lpwstr>Standard</vt:lpwstr>
  </property>
  <property fmtid="{D5CDD505-2E9C-101B-9397-08002B2CF9AE}" pid="7" name="MSIP_Label_5097a60d-5525-435b-8989-8eb48ac0c8cd_Name">
    <vt:lpwstr>defa4170-0d19-0005-0004-bc88714345d2</vt:lpwstr>
  </property>
  <property fmtid="{D5CDD505-2E9C-101B-9397-08002B2CF9AE}" pid="8" name="MSIP_Label_5097a60d-5525-435b-8989-8eb48ac0c8cd_SiteId">
    <vt:lpwstr>3e90938b-8b27-4762-b4e8-006a8127a119</vt:lpwstr>
  </property>
  <property fmtid="{D5CDD505-2E9C-101B-9397-08002B2CF9AE}" pid="9" name="MSIP_Label_5097a60d-5525-435b-8989-8eb48ac0c8cd_ActionId">
    <vt:lpwstr>d44ebe04-bc6b-4c69-bb5b-bc70fa2cd184</vt:lpwstr>
  </property>
  <property fmtid="{D5CDD505-2E9C-101B-9397-08002B2CF9AE}" pid="10" name="MSIP_Label_5097a60d-5525-435b-8989-8eb48ac0c8cd_ContentBits">
    <vt:lpwstr>0</vt:lpwstr>
  </property>
</Properties>
</file>